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AD47F" w14:textId="1AB2B542" w:rsidR="00391482" w:rsidRPr="00391482" w:rsidRDefault="00171D5F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8"/>
          <w:szCs w:val="6"/>
        </w:rPr>
      </w:pPr>
      <w:r>
        <w:rPr>
          <w:rFonts w:ascii="Century Gothic" w:hAnsi="Century Gothic" w:cs="Arial"/>
          <w:b/>
          <w:bCs/>
          <w:caps/>
          <w:color w:val="FFFFFF" w:themeColor="background1"/>
          <w:sz w:val="8"/>
          <w:szCs w:val="6"/>
        </w:rPr>
        <w:t xml:space="preserve"> </w:t>
      </w:r>
    </w:p>
    <w:p w14:paraId="25F42D7D" w14:textId="6AE30885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22"/>
        </w:rPr>
      </w:pPr>
      <w:r w:rsidRPr="00391482">
        <w:rPr>
          <w:rFonts w:ascii="Century Gothic" w:hAnsi="Century Gothic" w:cs="Arial"/>
          <w:b/>
          <w:bCs/>
          <w:caps/>
          <w:color w:val="FFFFFF" w:themeColor="background1"/>
          <w:sz w:val="22"/>
        </w:rPr>
        <w:t>"SOURCES A USAGE MEDICAL "</w:t>
      </w:r>
    </w:p>
    <w:p w14:paraId="2381EA81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18"/>
        </w:rPr>
      </w:pPr>
    </w:p>
    <w:p w14:paraId="4A0E2563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16"/>
        </w:rPr>
      </w:pPr>
      <w:r w:rsidRPr="00391482">
        <w:rPr>
          <w:rFonts w:ascii="Century Gothic" w:hAnsi="Century Gothic" w:cs="Arial"/>
          <w:b/>
          <w:bCs/>
          <w:caps/>
          <w:color w:val="FFFFFF" w:themeColor="background1"/>
          <w:sz w:val="16"/>
        </w:rPr>
        <w:t>QUESTIONNAIRE TENANT LIEU DE DECLARATION POUR L’ASSURANCE DU RISQUE RESPONSABILITE CIVILE DÉTENTEURS / UTILISATEURS A DES FINS MÉDICALES DE SOURCES DE RAYONNEMENTS IONISANTS (RI) OU D’APPAREILS EMETTEURS DE RAYONS X</w:t>
      </w:r>
    </w:p>
    <w:p w14:paraId="1BBD2E98" w14:textId="77777777" w:rsidR="0077349A" w:rsidRPr="00391482" w:rsidRDefault="0077349A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6"/>
        </w:rPr>
      </w:pPr>
    </w:p>
    <w:p w14:paraId="43B138B6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6"/>
        </w:rPr>
      </w:pPr>
      <w:r w:rsidRPr="00391482">
        <w:rPr>
          <w:rFonts w:ascii="Century Gothic" w:hAnsi="Century Gothic" w:cs="Arial"/>
          <w:caps/>
          <w:color w:val="FFFFFF" w:themeColor="background1"/>
          <w:sz w:val="16"/>
        </w:rPr>
        <w:t>(Recherche, Diagnostic ou Thérapie)</w:t>
      </w:r>
    </w:p>
    <w:p w14:paraId="00D98081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8"/>
        </w:rPr>
      </w:pPr>
    </w:p>
    <w:p w14:paraId="332374EF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6"/>
        </w:rPr>
      </w:pPr>
      <w:r w:rsidRPr="00391482">
        <w:rPr>
          <w:rFonts w:ascii="Century Gothic" w:hAnsi="Century Gothic" w:cs="Arial"/>
          <w:b/>
          <w:bCs/>
          <w:i/>
          <w:iCs/>
          <w:caps/>
          <w:color w:val="FFFFFF" w:themeColor="background1"/>
          <w:sz w:val="16"/>
        </w:rPr>
        <w:t>UTILISER UN QUESTIONNAIRE PAR ETABLISSEMENT</w:t>
      </w:r>
    </w:p>
    <w:p w14:paraId="7249C4C5" w14:textId="77777777" w:rsidR="001623D6" w:rsidRPr="00391482" w:rsidRDefault="001623D6" w:rsidP="00391482">
      <w:pPr>
        <w:shd w:val="clear" w:color="auto" w:fill="155C6F" w:themeFill="text2" w:themeFillShade="BF"/>
        <w:rPr>
          <w:rFonts w:ascii="Century Gothic" w:hAnsi="Century Gothic" w:cs="Arial"/>
          <w:color w:val="FFFFFF" w:themeColor="background1"/>
          <w:sz w:val="18"/>
        </w:rPr>
      </w:pPr>
    </w:p>
    <w:p w14:paraId="130EBE01" w14:textId="77777777" w:rsidR="009A7146" w:rsidRPr="001E788F" w:rsidRDefault="009A7146" w:rsidP="001623D6">
      <w:pPr>
        <w:jc w:val="center"/>
        <w:rPr>
          <w:rFonts w:ascii="Century Gothic" w:hAnsi="Century Gothic" w:cs="Arial"/>
          <w:sz w:val="18"/>
        </w:rPr>
      </w:pPr>
    </w:p>
    <w:p w14:paraId="379BF4F8" w14:textId="77777777" w:rsidR="00BF0C07" w:rsidRPr="001E788F" w:rsidRDefault="00BF0C07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70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0"/>
        </w:rPr>
      </w:pPr>
    </w:p>
    <w:p w14:paraId="1C0DBFD4" w14:textId="396CA167" w:rsidR="00C65139" w:rsidRDefault="001623D6" w:rsidP="00C65139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6"/>
        </w:rPr>
      </w:pPr>
      <w:r w:rsidRPr="001E788F">
        <w:rPr>
          <w:rFonts w:ascii="Century Gothic" w:hAnsi="Century Gothic" w:cs="Arial"/>
          <w:b/>
          <w:sz w:val="18"/>
        </w:rPr>
        <w:t xml:space="preserve">PROPOSANT </w:t>
      </w:r>
      <w:r w:rsidRPr="001E788F">
        <w:rPr>
          <w:rFonts w:ascii="Century Gothic" w:hAnsi="Century Gothic" w:cs="Arial"/>
          <w:sz w:val="18"/>
        </w:rPr>
        <w:t xml:space="preserve">: </w:t>
      </w:r>
      <w:r w:rsidR="008D2CEF">
        <w:rPr>
          <w:rFonts w:ascii="Century Gothic" w:hAnsi="Century Gothic" w:cs="Arial"/>
          <w:sz w:val="18"/>
        </w:rPr>
        <w:t xml:space="preserve">LATIM, </w:t>
      </w:r>
      <w:r w:rsidR="00C65139" w:rsidRPr="000D672F">
        <w:rPr>
          <w:rFonts w:ascii="Century Gothic" w:hAnsi="Century Gothic" w:cs="Arial"/>
          <w:b/>
          <w:sz w:val="16"/>
        </w:rPr>
        <w:t>Université de Bretagne Occidentale</w:t>
      </w:r>
    </w:p>
    <w:p w14:paraId="7511A84E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70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675DEC0D" w14:textId="77777777" w:rsidR="001623D6" w:rsidRPr="001E788F" w:rsidRDefault="001623D6" w:rsidP="001623D6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1935AC28" w14:textId="7BFB0AA8" w:rsidR="001623D6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 xml:space="preserve">SITUATION DU RISQUE (localisation / établissement) : </w:t>
      </w:r>
    </w:p>
    <w:p w14:paraId="68D4C318" w14:textId="77777777" w:rsidR="000D672F" w:rsidRPr="001E788F" w:rsidRDefault="000D672F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</w:p>
    <w:p w14:paraId="3B1A308E" w14:textId="7BC99508" w:rsidR="001623D6" w:rsidRDefault="008A10C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6"/>
        </w:rPr>
      </w:pPr>
      <w:r>
        <w:rPr>
          <w:rFonts w:ascii="Century Gothic" w:hAnsi="Century Gothic" w:cs="Arial"/>
          <w:b/>
          <w:sz w:val="16"/>
        </w:rPr>
        <w:t>CHU Brest</w:t>
      </w:r>
      <w:r w:rsidR="00A467B5">
        <w:rPr>
          <w:rFonts w:ascii="Century Gothic" w:hAnsi="Century Gothic" w:cs="Arial"/>
          <w:b/>
          <w:sz w:val="16"/>
        </w:rPr>
        <w:t xml:space="preserve"> site de la Cavale Blanche</w:t>
      </w:r>
      <w:r>
        <w:rPr>
          <w:rFonts w:ascii="Century Gothic" w:hAnsi="Century Gothic" w:cs="Arial"/>
          <w:b/>
          <w:sz w:val="16"/>
        </w:rPr>
        <w:t xml:space="preserve"> – bâtiment 7 ICI – radiologie </w:t>
      </w:r>
    </w:p>
    <w:p w14:paraId="7F673B9A" w14:textId="2A725D8F" w:rsidR="00A467B5" w:rsidRDefault="00A467B5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6"/>
        </w:rPr>
      </w:pPr>
      <w:r>
        <w:rPr>
          <w:rFonts w:ascii="Century Gothic" w:hAnsi="Century Gothic" w:cs="Arial"/>
          <w:b/>
          <w:sz w:val="16"/>
        </w:rPr>
        <w:t>Boulevard Tanguy Prigent</w:t>
      </w:r>
    </w:p>
    <w:p w14:paraId="36B8B175" w14:textId="5C83392F" w:rsidR="00C65139" w:rsidRPr="000D672F" w:rsidRDefault="00CB60BC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6"/>
        </w:rPr>
      </w:pPr>
      <w:r>
        <w:rPr>
          <w:rFonts w:ascii="Century Gothic" w:hAnsi="Century Gothic" w:cs="Arial"/>
          <w:b/>
          <w:sz w:val="16"/>
        </w:rPr>
        <w:t>29200 BREST</w:t>
      </w:r>
    </w:p>
    <w:p w14:paraId="1CD64082" w14:textId="5871644A" w:rsidR="000D672F" w:rsidRPr="000D672F" w:rsidRDefault="000D672F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6"/>
        </w:rPr>
      </w:pPr>
    </w:p>
    <w:p w14:paraId="656A589B" w14:textId="77777777" w:rsidR="001623D6" w:rsidRPr="001E788F" w:rsidRDefault="001623D6" w:rsidP="001623D6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sz w:val="18"/>
        </w:rPr>
      </w:pPr>
    </w:p>
    <w:p w14:paraId="3BD626BF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ind w:left="170" w:right="170"/>
        <w:jc w:val="both"/>
        <w:rPr>
          <w:rFonts w:ascii="Century Gothic" w:hAnsi="Century Gothic" w:cs="Arial"/>
          <w:sz w:val="4"/>
        </w:rPr>
      </w:pPr>
    </w:p>
    <w:p w14:paraId="21995191" w14:textId="69C0A81C" w:rsidR="001623D6" w:rsidRPr="001E788F" w:rsidRDefault="001623D6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6663"/>
          <w:tab w:val="right" w:pos="9498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L'établissement est-il soumis </w:t>
      </w:r>
      <w:r w:rsidRPr="001E788F">
        <w:rPr>
          <w:rFonts w:ascii="Century Gothic" w:hAnsi="Century Gothic" w:cs="Arial"/>
          <w:b/>
          <w:sz w:val="16"/>
        </w:rPr>
        <w:t xml:space="preserve">DU FAIT DE LA PRÉSENCE DES SOURCES DE RAYONNEMENTS </w:t>
      </w:r>
      <w:r w:rsidRPr="001E788F">
        <w:rPr>
          <w:rFonts w:ascii="Century Gothic" w:hAnsi="Century Gothic" w:cs="Arial"/>
          <w:sz w:val="18"/>
        </w:rPr>
        <w:t>aux dispositions de la Loi du 19 juillet 1976 relative aux installations classées pour la protection de l'environnement</w:t>
      </w:r>
      <w:r w:rsidR="00080C82" w:rsidRPr="001E788F">
        <w:rPr>
          <w:rFonts w:ascii="Century Gothic" w:hAnsi="Century Gothic" w:cs="Arial"/>
          <w:b/>
          <w:sz w:val="18"/>
        </w:rPr>
        <w:t> </w:t>
      </w:r>
      <w:r w:rsidR="00080C82" w:rsidRPr="001E788F">
        <w:rPr>
          <w:rFonts w:ascii="Century Gothic" w:hAnsi="Century Gothic" w:cs="Arial"/>
          <w:sz w:val="18"/>
        </w:rPr>
        <w:t>:</w:t>
      </w:r>
      <w:r w:rsidRPr="001E788F">
        <w:rPr>
          <w:rFonts w:ascii="Century Gothic" w:hAnsi="Century Gothic" w:cs="Arial"/>
          <w:sz w:val="18"/>
        </w:rPr>
        <w:tab/>
        <w:t xml:space="preserve">OUI  </w:t>
      </w:r>
      <w:sdt>
        <w:sdtPr>
          <w:rPr>
            <w:rFonts w:ascii="Century Gothic" w:hAnsi="Century Gothic" w:cs="Arial"/>
            <w:sz w:val="22"/>
          </w:rPr>
          <w:id w:val="95230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336116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672F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11DAFBE6" w14:textId="77777777" w:rsidR="001623D6" w:rsidRPr="001E788F" w:rsidRDefault="001623D6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6663"/>
          <w:tab w:val="right" w:pos="9498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  <w:u w:val="single"/>
        </w:rPr>
      </w:pPr>
      <w:r w:rsidRPr="001E788F">
        <w:rPr>
          <w:rFonts w:ascii="Century Gothic" w:hAnsi="Century Gothic" w:cs="Arial"/>
          <w:b/>
          <w:sz w:val="18"/>
          <w:u w:val="single"/>
        </w:rPr>
        <w:t>Si oui joindre</w:t>
      </w:r>
      <w:r w:rsidR="00080C82" w:rsidRPr="001E788F">
        <w:rPr>
          <w:rFonts w:ascii="Century Gothic" w:hAnsi="Century Gothic" w:cs="Arial"/>
          <w:b/>
          <w:sz w:val="18"/>
          <w:u w:val="single"/>
        </w:rPr>
        <w:t xml:space="preserve"> copie de l’arrêté préfectoral.</w:t>
      </w:r>
    </w:p>
    <w:p w14:paraId="18FE6054" w14:textId="77777777" w:rsidR="001623D6" w:rsidRPr="001E788F" w:rsidRDefault="001623D6" w:rsidP="001623D6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sz w:val="18"/>
        </w:rPr>
      </w:pPr>
    </w:p>
    <w:p w14:paraId="71C22BB6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9072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>PIÈCES A JOINDRE IMPERATIVEMENT POUR L'ETUDE DE LA PROPOSITION :</w:t>
      </w:r>
    </w:p>
    <w:p w14:paraId="4113E3F9" w14:textId="77777777" w:rsidR="00CC0ED7" w:rsidRPr="001E788F" w:rsidRDefault="00CC0ED7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24"/>
        </w:rPr>
      </w:pPr>
    </w:p>
    <w:p w14:paraId="331D8EDD" w14:textId="1CC8DCCE" w:rsidR="00CC0ED7" w:rsidRPr="001E788F" w:rsidRDefault="00CC0ED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Nombre </w:t>
      </w:r>
      <w:r w:rsidR="00080C82" w:rsidRPr="001E788F">
        <w:rPr>
          <w:rFonts w:ascii="Century Gothic" w:hAnsi="Century Gothic" w:cs="Arial"/>
          <w:sz w:val="18"/>
        </w:rPr>
        <w:t>d’</w:t>
      </w:r>
      <w:r w:rsidRPr="001E788F">
        <w:rPr>
          <w:rFonts w:ascii="Century Gothic" w:hAnsi="Century Gothic" w:cs="Arial"/>
          <w:sz w:val="18"/>
        </w:rPr>
        <w:t>autorisation A.S.N.</w:t>
      </w:r>
      <w:proofErr w:type="gramStart"/>
      <w:r w:rsidRPr="001E788F">
        <w:rPr>
          <w:rFonts w:ascii="Century Gothic" w:hAnsi="Century Gothic" w:cs="Arial"/>
          <w:sz w:val="18"/>
        </w:rPr>
        <w:t> :…</w:t>
      </w:r>
      <w:proofErr w:type="gramEnd"/>
      <w:r w:rsidR="000D672F">
        <w:rPr>
          <w:rFonts w:ascii="Century Gothic" w:hAnsi="Century Gothic" w:cs="Arial"/>
          <w:sz w:val="18"/>
        </w:rPr>
        <w:t>0</w:t>
      </w:r>
      <w:r w:rsidRPr="001E788F">
        <w:rPr>
          <w:rFonts w:ascii="Century Gothic" w:hAnsi="Century Gothic" w:cs="Arial"/>
          <w:sz w:val="18"/>
        </w:rPr>
        <w:t>…</w:t>
      </w:r>
      <w:r w:rsidR="00080C82" w:rsidRPr="001E788F">
        <w:rPr>
          <w:rFonts w:ascii="Century Gothic" w:hAnsi="Century Gothic" w:cs="Arial"/>
          <w:sz w:val="18"/>
        </w:rPr>
        <w:t xml:space="preserve"> /  </w:t>
      </w:r>
      <w:r w:rsidRPr="001E788F">
        <w:rPr>
          <w:rFonts w:ascii="Century Gothic" w:hAnsi="Century Gothic" w:cs="Arial"/>
          <w:sz w:val="18"/>
        </w:rPr>
        <w:t xml:space="preserve">Nombre de </w:t>
      </w:r>
      <w:r w:rsidRPr="000D672F">
        <w:rPr>
          <w:rFonts w:ascii="Century Gothic" w:hAnsi="Century Gothic" w:cs="Arial"/>
          <w:sz w:val="18"/>
        </w:rPr>
        <w:t>déclaration</w:t>
      </w:r>
      <w:r w:rsidRPr="001E788F">
        <w:rPr>
          <w:rFonts w:ascii="Century Gothic" w:hAnsi="Century Gothic" w:cs="Arial"/>
          <w:sz w:val="18"/>
        </w:rPr>
        <w:t> A.S.N. :</w:t>
      </w:r>
      <w:r w:rsidR="000D672F">
        <w:rPr>
          <w:rFonts w:ascii="Century Gothic" w:hAnsi="Century Gothic" w:cs="Arial"/>
          <w:sz w:val="18"/>
        </w:rPr>
        <w:t xml:space="preserve"> 1 enregistrement</w:t>
      </w:r>
      <w:r w:rsidR="009B6581">
        <w:rPr>
          <w:rFonts w:ascii="Century Gothic" w:hAnsi="Century Gothic" w:cs="Arial"/>
          <w:sz w:val="18"/>
        </w:rPr>
        <w:t xml:space="preserve"> </w:t>
      </w:r>
      <w:r w:rsidR="007D3003">
        <w:rPr>
          <w:rFonts w:ascii="Century Gothic" w:hAnsi="Century Gothic" w:cs="Arial"/>
          <w:sz w:val="18"/>
        </w:rPr>
        <w:t>CODEP-NAN-2025</w:t>
      </w:r>
      <w:r w:rsidR="008D2CEF" w:rsidRPr="008D2CEF">
        <w:rPr>
          <w:rFonts w:ascii="Century Gothic" w:hAnsi="Century Gothic" w:cs="Arial"/>
          <w:sz w:val="18"/>
        </w:rPr>
        <w:t>-06</w:t>
      </w:r>
      <w:r w:rsidR="007D3003">
        <w:rPr>
          <w:rFonts w:ascii="Century Gothic" w:hAnsi="Century Gothic" w:cs="Arial"/>
          <w:sz w:val="18"/>
        </w:rPr>
        <w:t>4015</w:t>
      </w:r>
      <w:r w:rsidR="008D2CEF" w:rsidRPr="008D2CEF">
        <w:rPr>
          <w:rFonts w:ascii="Century Gothic" w:hAnsi="Century Gothic" w:cs="Arial"/>
          <w:sz w:val="18"/>
        </w:rPr>
        <w:t xml:space="preserve"> – SIGIS</w:t>
      </w:r>
      <w:r w:rsidR="007B791B">
        <w:rPr>
          <w:rFonts w:ascii="Century Gothic" w:hAnsi="Century Gothic" w:cs="Arial"/>
          <w:sz w:val="18"/>
        </w:rPr>
        <w:t xml:space="preserve"> </w:t>
      </w:r>
      <w:r w:rsidR="008D2CEF" w:rsidRPr="008D2CEF">
        <w:rPr>
          <w:rFonts w:ascii="Century Gothic" w:hAnsi="Century Gothic" w:cs="Arial"/>
          <w:sz w:val="18"/>
        </w:rPr>
        <w:t>M2900</w:t>
      </w:r>
      <w:r w:rsidR="007D3003">
        <w:rPr>
          <w:rFonts w:ascii="Century Gothic" w:hAnsi="Century Gothic" w:cs="Arial"/>
          <w:sz w:val="18"/>
        </w:rPr>
        <w:t>83</w:t>
      </w:r>
    </w:p>
    <w:p w14:paraId="0FFE9219" w14:textId="77777777" w:rsidR="00CC0ED7" w:rsidRPr="001E788F" w:rsidRDefault="00CC0ED7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34378C72" w14:textId="77777777" w:rsidR="00CC0ED7" w:rsidRPr="001E788F" w:rsidRDefault="001623D6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  <w:u w:val="single"/>
        </w:rPr>
      </w:pPr>
      <w:r w:rsidRPr="00221B64">
        <w:rPr>
          <w:rFonts w:ascii="Century Gothic" w:hAnsi="Century Gothic" w:cs="Arial"/>
          <w:sz w:val="18"/>
        </w:rPr>
        <w:t>Photocopies</w:t>
      </w:r>
      <w:r w:rsidR="00080C82" w:rsidRPr="00221B64">
        <w:rPr>
          <w:rFonts w:ascii="Century Gothic" w:hAnsi="Century Gothic" w:cs="Arial"/>
          <w:sz w:val="18"/>
        </w:rPr>
        <w:t xml:space="preserve"> complètes</w:t>
      </w:r>
      <w:r w:rsidRPr="00221B64">
        <w:rPr>
          <w:rFonts w:ascii="Century Gothic" w:hAnsi="Century Gothic" w:cs="Arial"/>
          <w:sz w:val="18"/>
        </w:rPr>
        <w:t xml:space="preserve"> des </w:t>
      </w:r>
      <w:r w:rsidRPr="00221B64">
        <w:rPr>
          <w:rFonts w:ascii="Century Gothic" w:hAnsi="Century Gothic" w:cs="Arial"/>
          <w:sz w:val="18"/>
          <w:u w:val="single"/>
        </w:rPr>
        <w:t>autorisations</w:t>
      </w:r>
      <w:r w:rsidR="00CC0ED7" w:rsidRPr="00221B64">
        <w:rPr>
          <w:rFonts w:ascii="Century Gothic" w:hAnsi="Century Gothic" w:cs="Arial"/>
          <w:sz w:val="18"/>
          <w:u w:val="single"/>
        </w:rPr>
        <w:t xml:space="preserve"> et déclarations</w:t>
      </w:r>
      <w:r w:rsidRPr="00221B64">
        <w:rPr>
          <w:rFonts w:ascii="Century Gothic" w:hAnsi="Century Gothic" w:cs="Arial"/>
          <w:sz w:val="18"/>
          <w:u w:val="single"/>
        </w:rPr>
        <w:t xml:space="preserve"> </w:t>
      </w:r>
      <w:r w:rsidR="00CC0ED7" w:rsidRPr="00221B64">
        <w:rPr>
          <w:rFonts w:ascii="Century Gothic" w:hAnsi="Century Gothic" w:cs="Arial"/>
          <w:sz w:val="18"/>
          <w:u w:val="single"/>
        </w:rPr>
        <w:t>faites à l’A.S.N.</w:t>
      </w:r>
    </w:p>
    <w:p w14:paraId="5213B034" w14:textId="77777777" w:rsidR="00080C82" w:rsidRPr="001E788F" w:rsidRDefault="00080C82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2"/>
          <w:u w:val="single"/>
        </w:rPr>
      </w:pPr>
    </w:p>
    <w:p w14:paraId="585B9CF8" w14:textId="77777777" w:rsidR="00F1101C" w:rsidRPr="001E788F" w:rsidRDefault="00F1101C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2"/>
          <w:u w:val="single"/>
        </w:rPr>
      </w:pPr>
    </w:p>
    <w:p w14:paraId="4DA1CD61" w14:textId="443740CE" w:rsidR="00080C82" w:rsidRPr="001E788F" w:rsidRDefault="00080C82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Les sources ont-elles fait l’objet d’une visite ou demande d’information de l’A.S.N. depuis 36 mois :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4272682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5663866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672F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5350E2AC" w14:textId="77777777" w:rsidR="00080C82" w:rsidRPr="001E788F" w:rsidRDefault="00080C82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4"/>
        </w:rPr>
      </w:pPr>
    </w:p>
    <w:p w14:paraId="6114B18E" w14:textId="77777777" w:rsidR="00080C82" w:rsidRPr="001E788F" w:rsidRDefault="00080C82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- si OUI joindre copie des demandes et réponses.</w:t>
      </w:r>
    </w:p>
    <w:p w14:paraId="71EC82F4" w14:textId="77777777" w:rsidR="00CC0ED7" w:rsidRPr="001E788F" w:rsidRDefault="00CC0ED7" w:rsidP="00CC0ED7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1968B9D6" w14:textId="77777777" w:rsidR="00CC0ED7" w:rsidRPr="001E788F" w:rsidRDefault="00CC0ED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 xml:space="preserve">Personnes Compétentes en radioprotection (PCR) : </w:t>
      </w:r>
    </w:p>
    <w:p w14:paraId="61AE0F7F" w14:textId="77777777" w:rsidR="00BF0C07" w:rsidRPr="00F6494E" w:rsidRDefault="00BF0C0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2"/>
          <w:szCs w:val="18"/>
        </w:rPr>
      </w:pPr>
    </w:p>
    <w:p w14:paraId="6D956349" w14:textId="77777777" w:rsidR="0077349A" w:rsidRPr="00F6494E" w:rsidRDefault="0077349A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2"/>
          <w:szCs w:val="18"/>
        </w:rPr>
      </w:pPr>
    </w:p>
    <w:p w14:paraId="170ED3CB" w14:textId="65444D0B" w:rsidR="00BF0C07" w:rsidRPr="001E788F" w:rsidRDefault="00BF0C0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  <w:szCs w:val="18"/>
        </w:rPr>
      </w:pPr>
      <w:r w:rsidRPr="001E788F">
        <w:rPr>
          <w:rFonts w:ascii="Century Gothic" w:hAnsi="Century Gothic" w:cs="Arial"/>
          <w:bCs/>
          <w:sz w:val="18"/>
          <w:szCs w:val="18"/>
        </w:rPr>
        <w:t xml:space="preserve">Nombre de PCR Salariées : </w:t>
      </w:r>
      <w:r w:rsidR="00C65139">
        <w:rPr>
          <w:rFonts w:ascii="Century Gothic" w:hAnsi="Century Gothic" w:cs="Arial"/>
          <w:bCs/>
          <w:sz w:val="18"/>
          <w:szCs w:val="18"/>
        </w:rPr>
        <w:t>1 PCR adjoint</w:t>
      </w:r>
      <w:r w:rsidRPr="001E788F">
        <w:rPr>
          <w:rFonts w:ascii="Century Gothic" w:hAnsi="Century Gothic" w:cs="Arial"/>
          <w:bCs/>
          <w:sz w:val="18"/>
          <w:szCs w:val="18"/>
        </w:rPr>
        <w:t>……</w:t>
      </w:r>
      <w:r w:rsidR="0077349A">
        <w:rPr>
          <w:rFonts w:ascii="Century Gothic" w:hAnsi="Century Gothic" w:cs="Arial"/>
          <w:bCs/>
          <w:sz w:val="18"/>
          <w:szCs w:val="18"/>
        </w:rPr>
        <w:t xml:space="preserve">  /   </w:t>
      </w:r>
      <w:r w:rsidRPr="001E788F">
        <w:rPr>
          <w:rFonts w:ascii="Century Gothic" w:hAnsi="Century Gothic" w:cs="Arial"/>
          <w:bCs/>
          <w:sz w:val="18"/>
          <w:szCs w:val="18"/>
        </w:rPr>
        <w:t>Nombre de PCR non salariées du Souscripteur : …</w:t>
      </w:r>
      <w:r w:rsidR="000D672F">
        <w:rPr>
          <w:rFonts w:ascii="Century Gothic" w:hAnsi="Century Gothic" w:cs="Arial"/>
          <w:bCs/>
          <w:sz w:val="18"/>
          <w:szCs w:val="18"/>
        </w:rPr>
        <w:t>1</w:t>
      </w:r>
      <w:r w:rsidRPr="001E788F">
        <w:rPr>
          <w:rFonts w:ascii="Century Gothic" w:hAnsi="Century Gothic" w:cs="Arial"/>
          <w:bCs/>
          <w:sz w:val="18"/>
          <w:szCs w:val="18"/>
        </w:rPr>
        <w:t>……………….</w:t>
      </w:r>
    </w:p>
    <w:p w14:paraId="2EDFD85B" w14:textId="77777777" w:rsidR="00BF0C07" w:rsidRPr="001E788F" w:rsidRDefault="00BF0C0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  <w:szCs w:val="18"/>
        </w:rPr>
      </w:pPr>
    </w:p>
    <w:p w14:paraId="5C7BEB15" w14:textId="197EF480" w:rsidR="00BF0C07" w:rsidRPr="00DE4B83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i/>
          <w:sz w:val="18"/>
          <w:szCs w:val="18"/>
        </w:rPr>
      </w:pPr>
      <w:r w:rsidRPr="001E788F">
        <w:rPr>
          <w:rFonts w:ascii="Century Gothic" w:hAnsi="Century Gothic" w:cs="Arial"/>
          <w:i/>
          <w:sz w:val="18"/>
          <w:szCs w:val="18"/>
        </w:rPr>
        <w:t xml:space="preserve">Nom du ou des PCR, et de l’entreprise : </w:t>
      </w:r>
      <w:r w:rsidR="000D672F">
        <w:rPr>
          <w:rFonts w:ascii="Century Gothic" w:hAnsi="Century Gothic" w:cs="Arial"/>
          <w:i/>
          <w:sz w:val="18"/>
          <w:szCs w:val="18"/>
        </w:rPr>
        <w:t>Monsieur Nicolas BOUSSION employé par le CHRU de Brest</w:t>
      </w:r>
      <w:r w:rsidR="00DE4B83">
        <w:rPr>
          <w:rFonts w:ascii="Century Gothic" w:hAnsi="Century Gothic" w:cs="Arial"/>
          <w:i/>
          <w:sz w:val="18"/>
          <w:szCs w:val="18"/>
        </w:rPr>
        <w:t xml:space="preserve"> </w:t>
      </w:r>
      <w:r w:rsidR="00E55A29" w:rsidRPr="00DE4B83">
        <w:rPr>
          <w:rFonts w:ascii="Century Gothic" w:hAnsi="Century Gothic" w:cs="Arial"/>
          <w:i/>
          <w:sz w:val="18"/>
          <w:szCs w:val="18"/>
        </w:rPr>
        <w:t xml:space="preserve">et </w:t>
      </w:r>
      <w:r w:rsidR="00DE4B83" w:rsidRPr="00DE4B83">
        <w:rPr>
          <w:rFonts w:ascii="Century Gothic" w:hAnsi="Century Gothic" w:cs="Arial"/>
          <w:i/>
          <w:sz w:val="18"/>
          <w:szCs w:val="18"/>
        </w:rPr>
        <w:t>Monsieur François MICHAUD</w:t>
      </w:r>
      <w:r w:rsidRPr="00DE4B83">
        <w:rPr>
          <w:rFonts w:ascii="Century Gothic" w:hAnsi="Century Gothic" w:cs="Arial"/>
          <w:i/>
          <w:sz w:val="18"/>
          <w:szCs w:val="18"/>
        </w:rPr>
        <w:t>......................................</w:t>
      </w:r>
      <w:r w:rsidR="0077349A" w:rsidRPr="00DE4B83">
        <w:rPr>
          <w:rFonts w:ascii="Century Gothic" w:hAnsi="Century Gothic" w:cs="Arial"/>
          <w:i/>
          <w:sz w:val="18"/>
          <w:szCs w:val="18"/>
        </w:rPr>
        <w:t>........</w:t>
      </w:r>
      <w:r w:rsidRPr="00DE4B83">
        <w:rPr>
          <w:rFonts w:ascii="Century Gothic" w:hAnsi="Century Gothic" w:cs="Arial"/>
          <w:i/>
          <w:sz w:val="18"/>
          <w:szCs w:val="18"/>
        </w:rPr>
        <w:t>......................................................................</w:t>
      </w:r>
    </w:p>
    <w:p w14:paraId="18F65E2C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i/>
          <w:sz w:val="10"/>
          <w:szCs w:val="18"/>
        </w:rPr>
      </w:pPr>
    </w:p>
    <w:p w14:paraId="3C819322" w14:textId="77777777" w:rsidR="00BF0C07" w:rsidRPr="00F6494E" w:rsidRDefault="00BF0C0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4"/>
          <w:szCs w:val="18"/>
        </w:rPr>
      </w:pPr>
    </w:p>
    <w:p w14:paraId="51F65931" w14:textId="77777777" w:rsidR="00BF0C07" w:rsidRPr="001E788F" w:rsidRDefault="00BF0C07" w:rsidP="00BF0C07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72C87E78" w14:textId="77777777" w:rsidR="00E6707A" w:rsidRPr="001E788F" w:rsidRDefault="00E6707A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  <w:szCs w:val="32"/>
        </w:rPr>
      </w:pPr>
      <w:r w:rsidRPr="001E788F">
        <w:rPr>
          <w:rFonts w:ascii="Century Gothic" w:hAnsi="Century Gothic" w:cs="Arial"/>
          <w:b/>
          <w:sz w:val="18"/>
          <w:szCs w:val="32"/>
        </w:rPr>
        <w:t>ETABLISSEMENT :</w:t>
      </w:r>
    </w:p>
    <w:p w14:paraId="10A8C15A" w14:textId="20D56A13" w:rsidR="00BF0C07" w:rsidRPr="001E788F" w:rsidRDefault="009B6B7B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sdt>
        <w:sdtPr>
          <w:rPr>
            <w:rFonts w:ascii="Century Gothic" w:hAnsi="Century Gothic" w:cs="Arial"/>
            <w:sz w:val="28"/>
            <w:szCs w:val="32"/>
          </w:rPr>
          <w:id w:val="-12548944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744AA">
            <w:rPr>
              <w:rFonts w:ascii="MS Gothic" w:eastAsia="MS Gothic" w:hAnsi="MS Gothic" w:cs="Arial" w:hint="eastAsia"/>
              <w:sz w:val="28"/>
              <w:szCs w:val="32"/>
            </w:rPr>
            <w:t>☒</w:t>
          </w:r>
        </w:sdtContent>
      </w:sdt>
      <w:r w:rsidR="00BF0C07" w:rsidRPr="001E788F">
        <w:rPr>
          <w:rFonts w:ascii="Century Gothic" w:hAnsi="Century Gothic" w:cs="Arial"/>
          <w:sz w:val="18"/>
        </w:rPr>
        <w:t xml:space="preserve"> Responsabilité en tant que </w:t>
      </w:r>
      <w:r w:rsidR="00BF0C07" w:rsidRPr="001E788F">
        <w:rPr>
          <w:rFonts w:ascii="Century Gothic" w:hAnsi="Century Gothic" w:cs="Arial"/>
          <w:b/>
          <w:bCs/>
          <w:sz w:val="18"/>
        </w:rPr>
        <w:t xml:space="preserve">propriétaire ou détenteur </w:t>
      </w:r>
      <w:r w:rsidR="00BF0C07" w:rsidRPr="00641001">
        <w:rPr>
          <w:rFonts w:ascii="Century Gothic" w:hAnsi="Century Gothic" w:cs="Arial"/>
          <w:b/>
          <w:bCs/>
          <w:sz w:val="18"/>
          <w:u w:val="single"/>
        </w:rPr>
        <w:t>mais non utilisateur</w:t>
      </w:r>
      <w:r w:rsidR="00BF0C07" w:rsidRPr="001E788F">
        <w:rPr>
          <w:rFonts w:ascii="Century Gothic" w:hAnsi="Century Gothic" w:cs="Arial"/>
          <w:bCs/>
          <w:sz w:val="18"/>
        </w:rPr>
        <w:t xml:space="preserve"> </w:t>
      </w:r>
      <w:r w:rsidR="00BF0C07" w:rsidRPr="001E788F">
        <w:rPr>
          <w:rFonts w:ascii="Century Gothic" w:hAnsi="Century Gothic" w:cs="Arial"/>
          <w:sz w:val="18"/>
        </w:rPr>
        <w:t>des sources de rayonnements ionisants :</w:t>
      </w:r>
      <w:r w:rsidR="00BF0C07" w:rsidRPr="001E788F">
        <w:rPr>
          <w:rFonts w:ascii="Century Gothic" w:hAnsi="Century Gothic" w:cs="Arial"/>
          <w:b/>
          <w:sz w:val="18"/>
        </w:rPr>
        <w:t xml:space="preserve">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1396589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467B5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534545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67B5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</w:p>
    <w:p w14:paraId="350E41A2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8"/>
        </w:rPr>
      </w:pPr>
    </w:p>
    <w:p w14:paraId="7EF8B692" w14:textId="69E123BE" w:rsidR="00BF0C07" w:rsidRPr="001E788F" w:rsidRDefault="0061291F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100"/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Cs/>
          <w:sz w:val="18"/>
        </w:rPr>
        <w:tab/>
      </w:r>
      <w:r w:rsidR="00BF0C07" w:rsidRPr="001E788F">
        <w:rPr>
          <w:rFonts w:ascii="Century Gothic" w:hAnsi="Century Gothic" w:cs="Arial"/>
          <w:bCs/>
          <w:sz w:val="18"/>
        </w:rPr>
        <w:t xml:space="preserve">Si oui : nombre de préposés non médecins exposés aux RI : </w:t>
      </w:r>
      <w:r w:rsidR="00BF0C07" w:rsidRPr="002A71DC">
        <w:rPr>
          <w:rFonts w:ascii="Century Gothic" w:hAnsi="Century Gothic" w:cs="Arial"/>
          <w:bCs/>
          <w:sz w:val="18"/>
        </w:rPr>
        <w:t>……………</w:t>
      </w:r>
    </w:p>
    <w:p w14:paraId="2680ED43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4"/>
        </w:rPr>
      </w:pPr>
    </w:p>
    <w:p w14:paraId="3B1ADE4F" w14:textId="77777777" w:rsidR="00BF0C07" w:rsidRPr="001E788F" w:rsidRDefault="0061291F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proofErr w:type="gramStart"/>
      <w:r w:rsidRPr="001E788F">
        <w:rPr>
          <w:rFonts w:ascii="Century Gothic" w:hAnsi="Century Gothic" w:cs="Arial"/>
          <w:b/>
          <w:sz w:val="18"/>
        </w:rPr>
        <w:t>OU</w:t>
      </w:r>
      <w:proofErr w:type="gramEnd"/>
    </w:p>
    <w:p w14:paraId="10CF54AB" w14:textId="77777777" w:rsidR="0061291F" w:rsidRPr="001E788F" w:rsidRDefault="0061291F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8"/>
        </w:rPr>
      </w:pPr>
    </w:p>
    <w:p w14:paraId="7CEFE109" w14:textId="363A26D2" w:rsidR="0061291F" w:rsidRPr="001E788F" w:rsidRDefault="009B6B7B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sdt>
        <w:sdtPr>
          <w:rPr>
            <w:rFonts w:ascii="Century Gothic" w:hAnsi="Century Gothic" w:cs="Arial"/>
            <w:sz w:val="28"/>
            <w:szCs w:val="32"/>
          </w:rPr>
          <w:id w:val="-1128474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44AA">
            <w:rPr>
              <w:rFonts w:ascii="MS Gothic" w:eastAsia="MS Gothic" w:hAnsi="MS Gothic" w:cs="Arial" w:hint="eastAsia"/>
              <w:sz w:val="28"/>
              <w:szCs w:val="32"/>
            </w:rPr>
            <w:t>☐</w:t>
          </w:r>
        </w:sdtContent>
      </w:sdt>
      <w:r w:rsidR="0061291F" w:rsidRPr="001E788F">
        <w:rPr>
          <w:rFonts w:ascii="Century Gothic" w:hAnsi="Century Gothic" w:cs="Arial"/>
          <w:sz w:val="18"/>
        </w:rPr>
        <w:t xml:space="preserve"> Responsabilité « d’ordre médical » en tant que </w:t>
      </w:r>
      <w:r w:rsidR="0061291F" w:rsidRPr="001E788F">
        <w:rPr>
          <w:rFonts w:ascii="Century Gothic" w:hAnsi="Century Gothic" w:cs="Arial"/>
          <w:b/>
          <w:bCs/>
          <w:sz w:val="18"/>
        </w:rPr>
        <w:t>propriétaire, détenteur</w:t>
      </w:r>
      <w:r w:rsidR="0061291F" w:rsidRPr="001E788F">
        <w:rPr>
          <w:rFonts w:ascii="Century Gothic" w:hAnsi="Century Gothic" w:cs="Arial"/>
          <w:sz w:val="18"/>
        </w:rPr>
        <w:t xml:space="preserve">, </w:t>
      </w:r>
      <w:r w:rsidR="0061291F" w:rsidRPr="001E788F">
        <w:rPr>
          <w:rFonts w:ascii="Century Gothic" w:hAnsi="Century Gothic" w:cs="Arial"/>
          <w:b/>
          <w:sz w:val="18"/>
          <w:u w:val="single"/>
        </w:rPr>
        <w:t>et</w:t>
      </w:r>
      <w:r w:rsidR="0061291F" w:rsidRPr="001E788F">
        <w:rPr>
          <w:rFonts w:ascii="Century Gothic" w:hAnsi="Century Gothic" w:cs="Arial"/>
          <w:sz w:val="18"/>
        </w:rPr>
        <w:t xml:space="preserve"> </w:t>
      </w:r>
      <w:r w:rsidR="0061291F" w:rsidRPr="001E788F">
        <w:rPr>
          <w:rFonts w:ascii="Century Gothic" w:hAnsi="Century Gothic" w:cs="Arial"/>
          <w:b/>
          <w:bCs/>
          <w:sz w:val="18"/>
        </w:rPr>
        <w:t xml:space="preserve">utilisateur </w:t>
      </w:r>
      <w:r w:rsidR="0061291F" w:rsidRPr="001E788F">
        <w:rPr>
          <w:rFonts w:ascii="Century Gothic" w:hAnsi="Century Gothic" w:cs="Arial"/>
          <w:sz w:val="18"/>
        </w:rPr>
        <w:t>des sources de rayonnements ionisants :</w:t>
      </w:r>
      <w:r w:rsidR="0061291F" w:rsidRPr="001E788F">
        <w:rPr>
          <w:rFonts w:ascii="Century Gothic" w:hAnsi="Century Gothic" w:cs="Arial"/>
          <w:b/>
          <w:sz w:val="18"/>
        </w:rPr>
        <w:t xml:space="preserve">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566108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67B5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03172388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467B5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199909F6" w14:textId="77777777" w:rsidR="0061291F" w:rsidRPr="001E788F" w:rsidRDefault="0061291F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8"/>
        </w:rPr>
      </w:pPr>
    </w:p>
    <w:p w14:paraId="1F1FE73B" w14:textId="7C5BF90E" w:rsidR="00BF0C07" w:rsidRPr="001E788F" w:rsidRDefault="0061291F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100"/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18"/>
        </w:rPr>
      </w:pPr>
      <w:r w:rsidRPr="001E788F">
        <w:rPr>
          <w:rFonts w:ascii="Century Gothic" w:hAnsi="Century Gothic" w:cs="Arial"/>
          <w:bCs/>
          <w:sz w:val="18"/>
        </w:rPr>
        <w:tab/>
        <w:t>Si oui : nombre de préposés non médecins exposés aux RI : ……………</w:t>
      </w:r>
    </w:p>
    <w:p w14:paraId="25F67324" w14:textId="77777777" w:rsidR="00E6707A" w:rsidRPr="001E788F" w:rsidRDefault="00E6707A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100"/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16"/>
        </w:rPr>
      </w:pPr>
    </w:p>
    <w:p w14:paraId="7AABE219" w14:textId="77777777" w:rsidR="00E6707A" w:rsidRPr="001E788F" w:rsidRDefault="00E6707A" w:rsidP="00E6707A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  <w:szCs w:val="32"/>
        </w:rPr>
      </w:pPr>
      <w:r w:rsidRPr="001E788F">
        <w:rPr>
          <w:rFonts w:ascii="Century Gothic" w:hAnsi="Century Gothic" w:cs="Arial"/>
          <w:b/>
          <w:sz w:val="18"/>
          <w:szCs w:val="32"/>
        </w:rPr>
        <w:t>PRATICIENS (docteur en médecine) CI-DESSOUS DESIGNES :</w:t>
      </w:r>
    </w:p>
    <w:p w14:paraId="2F0DD7DD" w14:textId="77777777" w:rsidR="00E6707A" w:rsidRPr="001E788F" w:rsidRDefault="009B6B7B" w:rsidP="00E6707A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sdt>
        <w:sdtPr>
          <w:rPr>
            <w:rFonts w:ascii="Century Gothic" w:hAnsi="Century Gothic" w:cs="Arial"/>
            <w:sz w:val="28"/>
            <w:szCs w:val="32"/>
          </w:rPr>
          <w:id w:val="-2050295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8"/>
              <w:szCs w:val="32"/>
            </w:rPr>
            <w:t>☐</w:t>
          </w:r>
        </w:sdtContent>
      </w:sdt>
      <w:r w:rsidR="00E6707A" w:rsidRPr="001E788F">
        <w:rPr>
          <w:rFonts w:ascii="Century Gothic" w:hAnsi="Century Gothic" w:cs="Arial"/>
          <w:sz w:val="18"/>
        </w:rPr>
        <w:t xml:space="preserve"> Responsabilité « d’ordre médical » en tant qu’</w:t>
      </w:r>
      <w:r w:rsidR="00E6707A" w:rsidRPr="001E788F">
        <w:rPr>
          <w:rFonts w:ascii="Century Gothic" w:hAnsi="Century Gothic" w:cs="Arial"/>
          <w:b/>
          <w:bCs/>
          <w:sz w:val="18"/>
        </w:rPr>
        <w:t xml:space="preserve">utilisateur </w:t>
      </w:r>
      <w:r w:rsidR="00E6707A" w:rsidRPr="001E788F">
        <w:rPr>
          <w:rFonts w:ascii="Century Gothic" w:hAnsi="Century Gothic" w:cs="Arial"/>
          <w:sz w:val="18"/>
        </w:rPr>
        <w:t>des sources de rayonnements ionisants.</w:t>
      </w:r>
    </w:p>
    <w:p w14:paraId="411EF9A6" w14:textId="77777777" w:rsidR="00F1101C" w:rsidRPr="001E788F" w:rsidRDefault="00F1101C" w:rsidP="00BF0C07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57B48E2C" w14:textId="77777777" w:rsidR="00E6707A" w:rsidRPr="001E788F" w:rsidRDefault="00E6707A" w:rsidP="00BF0C07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44BF1649" w14:textId="77777777" w:rsidR="001623D6" w:rsidRPr="00391482" w:rsidRDefault="001623D6" w:rsidP="00391482">
      <w:pPr>
        <w:pStyle w:val="Titre1"/>
      </w:pPr>
      <w:r w:rsidRPr="00391482">
        <w:t>SOURCES DE RAYONNEMENTS IONISANTS D</w:t>
      </w:r>
      <w:r w:rsidR="00F1101C" w:rsidRPr="00391482">
        <w:t>E</w:t>
      </w:r>
      <w:r w:rsidRPr="00391482">
        <w:t>TENUES ET/OU UTILIS</w:t>
      </w:r>
      <w:r w:rsidR="00F1101C" w:rsidRPr="00391482">
        <w:t>E</w:t>
      </w:r>
      <w:r w:rsidRPr="00391482">
        <w:t>ES</w:t>
      </w:r>
    </w:p>
    <w:p w14:paraId="71C6C25D" w14:textId="77777777" w:rsidR="00F1101C" w:rsidRPr="001E788F" w:rsidRDefault="00F1101C" w:rsidP="001623D6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center"/>
        <w:rPr>
          <w:rFonts w:ascii="Century Gothic" w:hAnsi="Century Gothic" w:cs="Arial"/>
          <w:b/>
          <w:sz w:val="18"/>
        </w:rPr>
      </w:pPr>
    </w:p>
    <w:p w14:paraId="711B4D70" w14:textId="77777777" w:rsidR="00CC0ED7" w:rsidRPr="001E788F" w:rsidRDefault="00CC0ED7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spacing w:line="288" w:lineRule="auto"/>
        <w:jc w:val="center"/>
        <w:rPr>
          <w:rFonts w:ascii="Century Gothic" w:hAnsi="Century Gothic" w:cs="Arial"/>
          <w:b/>
          <w:sz w:val="14"/>
        </w:rPr>
      </w:pPr>
    </w:p>
    <w:p w14:paraId="3F76B201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A - RADIOTH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 ONCOLOGIQUE</w:t>
      </w:r>
    </w:p>
    <w:p w14:paraId="4797B4FE" w14:textId="77777777" w:rsidR="00CC0ED7" w:rsidRPr="001E788F" w:rsidRDefault="00CC0ED7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0"/>
        </w:rPr>
      </w:pPr>
    </w:p>
    <w:p w14:paraId="22074BF1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0"/>
      </w:r>
      <w:r w:rsidRPr="001E788F">
        <w:rPr>
          <w:rFonts w:ascii="Century Gothic" w:hAnsi="Century Gothic" w:cs="Arial"/>
          <w:b/>
          <w:caps/>
          <w:sz w:val="18"/>
        </w:rPr>
        <w:tab/>
        <w:t>APPAREILS DE t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gammath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</w:t>
      </w:r>
    </w:p>
    <w:p w14:paraId="0CF923F6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3402"/>
          <w:tab w:val="left" w:pos="4536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Marque et Type de l'appareil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Numéro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Débit d'exposition maximal</w:t>
      </w:r>
      <w:r w:rsidRPr="001E788F">
        <w:rPr>
          <w:rFonts w:ascii="Century Gothic" w:hAnsi="Century Gothic" w:cs="Arial"/>
          <w:sz w:val="18"/>
        </w:rPr>
        <w:tab/>
        <w:t>OBSERVATIONS</w:t>
      </w:r>
    </w:p>
    <w:p w14:paraId="4CE54BD0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595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R/h à 1 m</w:t>
      </w:r>
    </w:p>
    <w:p w14:paraId="139A544A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595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R/h à 1 m</w:t>
      </w:r>
    </w:p>
    <w:p w14:paraId="22A059AD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595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R/h à 1 m</w:t>
      </w:r>
    </w:p>
    <w:p w14:paraId="7C9CFD90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DB8749A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1"/>
      </w:r>
      <w:r w:rsidRPr="001E788F">
        <w:rPr>
          <w:rFonts w:ascii="Century Gothic" w:hAnsi="Century Gothic" w:cs="Arial"/>
          <w:b/>
          <w:caps/>
          <w:sz w:val="18"/>
        </w:rPr>
        <w:tab/>
        <w:t>acc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rateurs de particules</w:t>
      </w:r>
    </w:p>
    <w:p w14:paraId="185DF204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3686"/>
          <w:tab w:val="left" w:pos="5103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Marque et Type de l'appareil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Numéro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Énergie maximale</w:t>
      </w:r>
      <w:r w:rsidRPr="001E788F">
        <w:rPr>
          <w:rFonts w:ascii="Century Gothic" w:hAnsi="Century Gothic" w:cs="Arial"/>
          <w:sz w:val="18"/>
        </w:rPr>
        <w:tab/>
        <w:t>OBSERVATIONS</w:t>
      </w:r>
    </w:p>
    <w:p w14:paraId="671A5486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MeV</w:t>
      </w:r>
    </w:p>
    <w:p w14:paraId="7829870C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MeV</w:t>
      </w:r>
    </w:p>
    <w:p w14:paraId="6C2EC68D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MeV</w:t>
      </w:r>
    </w:p>
    <w:p w14:paraId="5983FE57" w14:textId="77777777" w:rsidR="00E6707A" w:rsidRPr="001E788F" w:rsidRDefault="001623D6" w:rsidP="001E788F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  <w:tab w:val="left" w:pos="786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MeV</w:t>
      </w:r>
    </w:p>
    <w:p w14:paraId="37C137D5" w14:textId="77777777" w:rsidR="001623D6" w:rsidRPr="001E788F" w:rsidRDefault="001623D6" w:rsidP="00E6707A">
      <w:pPr>
        <w:tabs>
          <w:tab w:val="right" w:leader="underscore" w:pos="1044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</w:p>
    <w:p w14:paraId="0A87B342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425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B - roentgenth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 - appareils g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n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rateurs 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lectriques de rayons x </w:t>
      </w:r>
    </w:p>
    <w:p w14:paraId="12F4AC64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</w:p>
    <w:p w14:paraId="4F8641C2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3686"/>
          <w:tab w:val="left" w:pos="4962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Marque et Type de l'appareil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Numéro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Haute Tension maximale</w:t>
      </w:r>
      <w:r w:rsidRPr="001E788F">
        <w:rPr>
          <w:rFonts w:ascii="Century Gothic" w:hAnsi="Century Gothic" w:cs="Arial"/>
          <w:sz w:val="18"/>
        </w:rPr>
        <w:tab/>
        <w:t>OBSERVATIONS</w:t>
      </w:r>
    </w:p>
    <w:p w14:paraId="6C95899D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804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</w:r>
      <w:proofErr w:type="gramStart"/>
      <w:r w:rsidRPr="001E788F">
        <w:rPr>
          <w:rFonts w:ascii="Century Gothic" w:hAnsi="Century Gothic" w:cs="Arial"/>
          <w:sz w:val="18"/>
        </w:rPr>
        <w:t>kV</w:t>
      </w:r>
      <w:proofErr w:type="gramEnd"/>
    </w:p>
    <w:p w14:paraId="3FCD3995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804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</w:r>
      <w:proofErr w:type="gramStart"/>
      <w:r w:rsidRPr="001E788F">
        <w:rPr>
          <w:rFonts w:ascii="Century Gothic" w:hAnsi="Century Gothic" w:cs="Arial"/>
          <w:sz w:val="18"/>
        </w:rPr>
        <w:t>kV</w:t>
      </w:r>
      <w:proofErr w:type="gramEnd"/>
    </w:p>
    <w:p w14:paraId="3F26D22F" w14:textId="77777777" w:rsidR="00E6707A" w:rsidRPr="001E788F" w:rsidRDefault="00CC0ED7" w:rsidP="001E788F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80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</w:r>
      <w:proofErr w:type="gramStart"/>
      <w:r w:rsidRPr="001E788F">
        <w:rPr>
          <w:rFonts w:ascii="Century Gothic" w:hAnsi="Century Gothic" w:cs="Arial"/>
          <w:sz w:val="18"/>
        </w:rPr>
        <w:t>kV</w:t>
      </w:r>
      <w:proofErr w:type="gramEnd"/>
    </w:p>
    <w:p w14:paraId="4F5A32BC" w14:textId="77777777" w:rsidR="001623D6" w:rsidRPr="001E788F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52593215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C - curieth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</w:t>
      </w:r>
    </w:p>
    <w:p w14:paraId="42E33D06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2A8F083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0"/>
      </w:r>
      <w:r w:rsidRPr="001E788F">
        <w:rPr>
          <w:rFonts w:ascii="Century Gothic" w:hAnsi="Century Gothic" w:cs="Arial"/>
          <w:b/>
          <w:caps/>
          <w:sz w:val="18"/>
        </w:rPr>
        <w:tab/>
      </w:r>
      <w:r w:rsidRPr="001E788F">
        <w:rPr>
          <w:rFonts w:ascii="Century Gothic" w:hAnsi="Century Gothic" w:cs="Arial"/>
          <w:sz w:val="18"/>
        </w:rPr>
        <w:t>RADIOÉLÉMENTS ARTIFICIELS (autres que le Radium)</w:t>
      </w:r>
    </w:p>
    <w:p w14:paraId="461FA98E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10440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8"/>
        </w:rPr>
      </w:pPr>
    </w:p>
    <w:p w14:paraId="47B88FDE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1044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>Activité maximale totale</w:t>
      </w:r>
      <w:r w:rsidRPr="001E788F">
        <w:rPr>
          <w:rFonts w:ascii="Century Gothic" w:hAnsi="Century Gothic" w:cs="Arial"/>
          <w:sz w:val="18"/>
        </w:rPr>
        <w:t xml:space="preserve"> pouvant être détenue (en gigabecquerels – GBq -) :</w:t>
      </w:r>
    </w:p>
    <w:p w14:paraId="0E7404FA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13EFAFAF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1"/>
      </w:r>
      <w:r w:rsidRPr="001E788F">
        <w:rPr>
          <w:rFonts w:ascii="Century Gothic" w:hAnsi="Century Gothic" w:cs="Arial"/>
          <w:b/>
          <w:caps/>
          <w:sz w:val="18"/>
        </w:rPr>
        <w:tab/>
      </w:r>
      <w:r w:rsidRPr="001E788F">
        <w:rPr>
          <w:rFonts w:ascii="Century Gothic" w:hAnsi="Century Gothic" w:cs="Arial"/>
          <w:sz w:val="18"/>
        </w:rPr>
        <w:t>RADIUM (dans la mesure où les risques inhérents à l'utilisation de cette substance ne sont pas couverts déjà par une autre police d'assurance)</w:t>
      </w:r>
    </w:p>
    <w:p w14:paraId="6D337D46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356"/>
          <w:tab w:val="left" w:leader="dot" w:pos="10464"/>
          <w:tab w:val="right" w:leader="dot" w:pos="10507"/>
        </w:tabs>
        <w:spacing w:line="288" w:lineRule="auto"/>
        <w:ind w:left="454" w:right="170" w:hanging="284"/>
        <w:jc w:val="both"/>
        <w:rPr>
          <w:rFonts w:ascii="Century Gothic" w:hAnsi="Century Gothic" w:cs="Arial"/>
          <w:sz w:val="8"/>
        </w:rPr>
      </w:pPr>
    </w:p>
    <w:p w14:paraId="6B59E92D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356"/>
          <w:tab w:val="left" w:leader="dot" w:pos="10464"/>
          <w:tab w:val="right" w:leader="dot" w:pos="10507"/>
        </w:tabs>
        <w:spacing w:line="288" w:lineRule="auto"/>
        <w:ind w:left="454" w:right="170" w:hanging="284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Le proposant est-il propriétaire des aiguilles ou tubes de radium utilisés ?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525142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496484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73536233" w14:textId="77777777" w:rsidR="00E6707A" w:rsidRPr="001E788F" w:rsidRDefault="00E6707A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b/>
          <w:sz w:val="8"/>
        </w:rPr>
      </w:pPr>
    </w:p>
    <w:p w14:paraId="60EB2C4C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>Activité maximale</w:t>
      </w:r>
      <w:r w:rsidRPr="001E788F">
        <w:rPr>
          <w:rFonts w:ascii="Century Gothic" w:hAnsi="Century Gothic" w:cs="Arial"/>
          <w:sz w:val="18"/>
        </w:rPr>
        <w:t xml:space="preserve"> du stock détenu (en mégabecquerels - MBq -) :</w:t>
      </w:r>
    </w:p>
    <w:p w14:paraId="390F3D7F" w14:textId="77777777" w:rsidR="001623D6" w:rsidRPr="001E788F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18B6FB78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D - m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decine nucl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aire et laboratoires</w:t>
      </w:r>
    </w:p>
    <w:p w14:paraId="3ED9E543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i/>
          <w:caps/>
          <w:sz w:val="18"/>
        </w:rPr>
      </w:pPr>
    </w:p>
    <w:p w14:paraId="483D1DCC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51"/>
          <w:tab w:val="left" w:pos="7655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Utilisation IN VIVO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1168709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29016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6BACE882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2268"/>
          <w:tab w:val="left" w:pos="538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Thérapie</w:t>
      </w:r>
      <w:r w:rsidR="001E788F" w:rsidRPr="001E788F">
        <w:rPr>
          <w:rFonts w:ascii="Century Gothic" w:hAnsi="Century Gothic" w:cs="Arial"/>
          <w:sz w:val="18"/>
        </w:rPr>
        <w:t xml:space="preserve"> </w:t>
      </w:r>
      <w:sdt>
        <w:sdtPr>
          <w:rPr>
            <w:rFonts w:ascii="Century Gothic" w:hAnsi="Century Gothic" w:cs="Arial"/>
            <w:sz w:val="22"/>
          </w:rPr>
          <w:id w:val="-1020698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1E788F">
        <w:rPr>
          <w:rFonts w:ascii="Century Gothic" w:hAnsi="Century Gothic" w:cs="Arial"/>
          <w:sz w:val="18"/>
        </w:rPr>
        <w:tab/>
        <w:t xml:space="preserve">Diagnostic </w:t>
      </w:r>
      <w:sdt>
        <w:sdtPr>
          <w:rPr>
            <w:rFonts w:ascii="Century Gothic" w:hAnsi="Century Gothic" w:cs="Arial"/>
            <w:sz w:val="22"/>
          </w:rPr>
          <w:id w:val="-16451924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6360B56A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  <w:tab w:val="left" w:pos="691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</w:p>
    <w:p w14:paraId="101C9CD2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51"/>
          <w:tab w:val="left" w:pos="7655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Utilisation IN VITRO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539937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151717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34B8DAB0" w14:textId="77777777" w:rsidR="00E6707A" w:rsidRPr="001E788F" w:rsidRDefault="00E6707A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b/>
          <w:sz w:val="18"/>
        </w:rPr>
      </w:pPr>
    </w:p>
    <w:p w14:paraId="32AA66D5" w14:textId="77777777" w:rsidR="00E6707A" w:rsidRPr="001E788F" w:rsidRDefault="001623D6" w:rsidP="001E788F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>Activité maximale totale</w:t>
      </w:r>
      <w:r w:rsidRPr="001E788F">
        <w:rPr>
          <w:rFonts w:ascii="Century Gothic" w:hAnsi="Century Gothic" w:cs="Arial"/>
          <w:sz w:val="18"/>
        </w:rPr>
        <w:t xml:space="preserve"> pouvant être détenue (en mégabecquerels - MBq - avec le groupe de radiotoxicité) </w:t>
      </w:r>
    </w:p>
    <w:p w14:paraId="4E37CB80" w14:textId="77777777" w:rsidR="001623D6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spacing w:line="288" w:lineRule="auto"/>
        <w:jc w:val="both"/>
        <w:rPr>
          <w:rFonts w:ascii="Century Gothic" w:hAnsi="Century Gothic" w:cs="Arial"/>
          <w:sz w:val="18"/>
        </w:rPr>
      </w:pPr>
    </w:p>
    <w:p w14:paraId="4D86CA56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E - radiodiagnostic - appareils g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n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rateurs 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lectriques de rayons </w:t>
      </w:r>
      <w:r w:rsidRPr="001E788F">
        <w:rPr>
          <w:rFonts w:ascii="Century Gothic" w:hAnsi="Century Gothic" w:cs="Arial"/>
          <w:b/>
          <w:caps/>
          <w:sz w:val="16"/>
        </w:rPr>
        <w:t xml:space="preserve">x </w:t>
      </w:r>
      <w:r w:rsidRPr="001E788F">
        <w:rPr>
          <w:rFonts w:ascii="Century Gothic" w:hAnsi="Century Gothic" w:cs="Arial"/>
          <w:caps/>
          <w:sz w:val="16"/>
        </w:rPr>
        <w:t>(</w:t>
      </w:r>
      <w:r w:rsidRPr="001E788F">
        <w:rPr>
          <w:rFonts w:ascii="Century Gothic" w:hAnsi="Century Gothic" w:cs="Arial"/>
          <w:sz w:val="16"/>
        </w:rPr>
        <w:t>dans la mesure où les risques inhérents à la détention et/ou à l'utilisation de ces appareils ne sont pas déjà couverts par une autre police d'assurance)</w:t>
      </w:r>
    </w:p>
    <w:p w14:paraId="470D211B" w14:textId="77777777" w:rsidR="00E6707A" w:rsidRPr="001E788F" w:rsidRDefault="00E6707A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</w:p>
    <w:p w14:paraId="70652FE6" w14:textId="60CE4370" w:rsidR="005B218A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Nombre d'appareils :</w:t>
      </w:r>
      <w:r w:rsidR="00C65139">
        <w:rPr>
          <w:rFonts w:ascii="Century Gothic" w:hAnsi="Century Gothic" w:cs="Arial"/>
          <w:sz w:val="18"/>
        </w:rPr>
        <w:t xml:space="preserve"> </w:t>
      </w:r>
      <w:r w:rsidR="005B218A">
        <w:rPr>
          <w:rFonts w:ascii="Century Gothic" w:hAnsi="Century Gothic" w:cs="Arial"/>
          <w:sz w:val="18"/>
        </w:rPr>
        <w:t xml:space="preserve">1 scanner </w:t>
      </w:r>
      <w:r w:rsidR="00A467B5">
        <w:rPr>
          <w:rFonts w:ascii="Century Gothic" w:hAnsi="Century Gothic" w:cs="Arial"/>
          <w:sz w:val="18"/>
        </w:rPr>
        <w:t xml:space="preserve">photonique </w:t>
      </w:r>
      <w:r w:rsidR="005B218A">
        <w:rPr>
          <w:rFonts w:ascii="Century Gothic" w:hAnsi="Century Gothic" w:cs="Arial"/>
          <w:sz w:val="18"/>
        </w:rPr>
        <w:t>pour diagnostic exclusivement dans le cadre d’activité de recherche</w:t>
      </w:r>
    </w:p>
    <w:p w14:paraId="5DBBD6CF" w14:textId="3B95798F" w:rsidR="001623D6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</w:p>
    <w:p w14:paraId="5B21068A" w14:textId="77777777" w:rsidR="00C65139" w:rsidRPr="001E788F" w:rsidRDefault="00C65139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</w:p>
    <w:p w14:paraId="6D12B47C" w14:textId="77777777" w:rsidR="00E6707A" w:rsidRDefault="00E6707A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01A2D8CF" w14:textId="18B060C5" w:rsidR="00391482" w:rsidRDefault="00391482">
      <w:pPr>
        <w:rPr>
          <w:rFonts w:ascii="Century Gothic" w:hAnsi="Century Gothic" w:cs="Arial"/>
          <w:b/>
          <w:caps/>
          <w:sz w:val="18"/>
        </w:rPr>
      </w:pPr>
      <w:r>
        <w:rPr>
          <w:rFonts w:ascii="Century Gothic" w:hAnsi="Century Gothic" w:cs="Arial"/>
          <w:b/>
          <w:caps/>
          <w:sz w:val="18"/>
        </w:rPr>
        <w:br w:type="page"/>
      </w:r>
    </w:p>
    <w:p w14:paraId="5F643611" w14:textId="77777777" w:rsidR="00732658" w:rsidRPr="001E788F" w:rsidRDefault="00732658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27B2536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utilisation m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dicale :</w:t>
      </w:r>
    </w:p>
    <w:p w14:paraId="694F514C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2EEB1CB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3686"/>
          <w:tab w:val="left" w:pos="7655"/>
        </w:tabs>
        <w:ind w:left="170" w:right="170"/>
        <w:jc w:val="both"/>
        <w:rPr>
          <w:rFonts w:ascii="Century Gothic" w:hAnsi="Century Gothic" w:cs="Arial"/>
          <w:caps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Nom du médecin</w:t>
      </w:r>
      <w:r w:rsidRPr="001E788F">
        <w:rPr>
          <w:rFonts w:ascii="Century Gothic" w:hAnsi="Century Gothic" w:cs="Arial"/>
          <w:caps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Installation(s) utilisée(s</w:t>
      </w:r>
      <w:r w:rsidRPr="001E788F">
        <w:rPr>
          <w:rFonts w:ascii="Century Gothic" w:hAnsi="Century Gothic" w:cs="Arial"/>
          <w:caps/>
          <w:sz w:val="18"/>
          <w:u w:val="single"/>
        </w:rPr>
        <w:t>)</w:t>
      </w:r>
      <w:r w:rsidRPr="001E788F">
        <w:rPr>
          <w:rFonts w:ascii="Century Gothic" w:hAnsi="Century Gothic" w:cs="Arial"/>
          <w:caps/>
          <w:sz w:val="18"/>
        </w:rPr>
        <w:tab/>
        <w:t>OBSERVATIONS</w:t>
      </w:r>
    </w:p>
    <w:p w14:paraId="3A2782C7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3DCBD24D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4F4FAC9D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i/>
          <w:caps/>
          <w:sz w:val="18"/>
        </w:rPr>
      </w:pPr>
    </w:p>
    <w:p w14:paraId="3E9DD84E" w14:textId="35C00B78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Effectif total des préposés (non médecins) directement affectés aux travaux sous rayonnements : ………</w:t>
      </w:r>
      <w:proofErr w:type="gramStart"/>
      <w:r w:rsidRPr="001E788F">
        <w:rPr>
          <w:rFonts w:ascii="Century Gothic" w:hAnsi="Century Gothic" w:cs="Arial"/>
          <w:sz w:val="18"/>
        </w:rPr>
        <w:t>…….</w:t>
      </w:r>
      <w:proofErr w:type="gramEnd"/>
      <w:r w:rsidRPr="001E788F">
        <w:rPr>
          <w:rFonts w:ascii="Century Gothic" w:hAnsi="Century Gothic" w:cs="Arial"/>
          <w:sz w:val="18"/>
        </w:rPr>
        <w:t>.</w:t>
      </w:r>
    </w:p>
    <w:p w14:paraId="487FF6EF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70311D6A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8"/>
        </w:rPr>
      </w:pPr>
    </w:p>
    <w:p w14:paraId="27426F9C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18"/>
        </w:rPr>
      </w:pPr>
      <w:proofErr w:type="gramStart"/>
      <w:r w:rsidRPr="001E788F">
        <w:rPr>
          <w:rFonts w:ascii="Century Gothic" w:hAnsi="Century Gothic" w:cs="Arial"/>
          <w:sz w:val="18"/>
        </w:rPr>
        <w:t>dont</w:t>
      </w:r>
      <w:proofErr w:type="gramEnd"/>
      <w:r w:rsidRPr="001E788F">
        <w:rPr>
          <w:rFonts w:ascii="Century Gothic" w:hAnsi="Century Gothic" w:cs="Arial"/>
          <w:sz w:val="18"/>
        </w:rPr>
        <w:t xml:space="preserve"> </w:t>
      </w:r>
      <w:r w:rsidRPr="001E788F">
        <w:rPr>
          <w:rFonts w:ascii="Century Gothic" w:hAnsi="Century Gothic" w:cs="Arial"/>
          <w:sz w:val="18"/>
        </w:rPr>
        <w:tab/>
        <w:t>radio-physiciens.</w:t>
      </w:r>
    </w:p>
    <w:p w14:paraId="3AC07024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b/>
          <w:caps/>
          <w:sz w:val="8"/>
        </w:rPr>
      </w:pPr>
    </w:p>
    <w:p w14:paraId="039ADEF6" w14:textId="77777777" w:rsidR="001623D6" w:rsidRPr="001E788F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spacing w:line="288" w:lineRule="auto"/>
        <w:jc w:val="both"/>
        <w:rPr>
          <w:rFonts w:ascii="Century Gothic" w:hAnsi="Century Gothic" w:cs="Arial"/>
          <w:sz w:val="18"/>
        </w:rPr>
      </w:pPr>
    </w:p>
    <w:p w14:paraId="67683A96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observations compl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mentaires 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ventuelles :</w:t>
      </w:r>
    </w:p>
    <w:p w14:paraId="249C87AD" w14:textId="77777777" w:rsidR="00CC0ED7" w:rsidRPr="001E788F" w:rsidRDefault="00CC0ED7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40DC301" w14:textId="77777777" w:rsidR="001623D6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Existe-t-il dans l'établissement d'autres sources de rayonnements ionisants utilisées ou non par les assurés pour </w:t>
      </w:r>
      <w:r w:rsidRPr="007B791B">
        <w:rPr>
          <w:rFonts w:ascii="Century Gothic" w:hAnsi="Century Gothic" w:cs="Arial"/>
          <w:sz w:val="18"/>
        </w:rPr>
        <w:t>lesquelles l'assurance n'est pas demandée</w:t>
      </w:r>
      <w:r w:rsidRPr="001E788F">
        <w:rPr>
          <w:rFonts w:ascii="Century Gothic" w:hAnsi="Century Gothic" w:cs="Arial"/>
          <w:sz w:val="18"/>
        </w:rPr>
        <w:t xml:space="preserve"> (exemples : sources détenues par un tiers ou faisant l'objet d'autres autorisations …)</w:t>
      </w:r>
      <w:r w:rsidR="00CC0ED7" w:rsidRPr="001E788F">
        <w:rPr>
          <w:rFonts w:ascii="Century Gothic" w:hAnsi="Century Gothic" w:cs="Arial"/>
          <w:sz w:val="18"/>
        </w:rPr>
        <w:t> :</w:t>
      </w:r>
    </w:p>
    <w:p w14:paraId="3EFEB7F5" w14:textId="77777777" w:rsidR="00CC0ED7" w:rsidRPr="001E788F" w:rsidRDefault="00CC0ED7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4CE40D7E" w14:textId="6B5215D8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498"/>
          <w:tab w:val="righ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a) utilisées à des fins médicales ?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1567770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122632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559DA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63E66C4B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9072"/>
          <w:tab w:val="left" w:leader="dot" w:pos="10440"/>
          <w:tab w:val="right" w:leader="dot" w:pos="10507"/>
        </w:tabs>
        <w:ind w:left="709" w:right="170" w:hanging="539"/>
        <w:jc w:val="both"/>
        <w:rPr>
          <w:rFonts w:ascii="Century Gothic" w:hAnsi="Century Gothic" w:cs="Arial"/>
          <w:i/>
          <w:sz w:val="18"/>
        </w:rPr>
      </w:pPr>
      <w:r w:rsidRPr="001E788F">
        <w:rPr>
          <w:rFonts w:ascii="Century Gothic" w:hAnsi="Century Gothic" w:cs="Arial"/>
          <w:i/>
          <w:sz w:val="18"/>
        </w:rPr>
        <w:t xml:space="preserve">Dans l'affirmative, </w:t>
      </w:r>
      <w:proofErr w:type="gramStart"/>
      <w:r w:rsidRPr="001E788F">
        <w:rPr>
          <w:rFonts w:ascii="Century Gothic" w:hAnsi="Century Gothic" w:cs="Arial"/>
          <w:i/>
          <w:sz w:val="18"/>
        </w:rPr>
        <w:t>préciser  le</w:t>
      </w:r>
      <w:proofErr w:type="gramEnd"/>
      <w:r w:rsidRPr="001E788F">
        <w:rPr>
          <w:rFonts w:ascii="Century Gothic" w:hAnsi="Century Gothic" w:cs="Arial"/>
          <w:i/>
          <w:sz w:val="18"/>
        </w:rPr>
        <w:t xml:space="preserve"> nombre, la nature et l'usage de ces sources : </w:t>
      </w:r>
    </w:p>
    <w:p w14:paraId="19D56B11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2B791B48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60186428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22C74BEB" w14:textId="1CA10C16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498"/>
          <w:tab w:val="righ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b) utilisées à des fins autres que médicales ?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146126505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559DA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2865339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52B833BD" w14:textId="2F66DA83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9072"/>
          <w:tab w:val="left" w:leader="dot" w:pos="10440"/>
          <w:tab w:val="right" w:leader="dot" w:pos="10507"/>
        </w:tabs>
        <w:ind w:left="709" w:right="170" w:hanging="539"/>
        <w:jc w:val="both"/>
        <w:rPr>
          <w:rFonts w:ascii="Century Gothic" w:hAnsi="Century Gothic" w:cs="Arial"/>
          <w:i/>
          <w:sz w:val="18"/>
        </w:rPr>
      </w:pPr>
      <w:r w:rsidRPr="001E788F">
        <w:rPr>
          <w:rFonts w:ascii="Century Gothic" w:hAnsi="Century Gothic" w:cs="Arial"/>
          <w:i/>
          <w:sz w:val="18"/>
        </w:rPr>
        <w:t xml:space="preserve">Dans l'affirmative, préciser le nombre, la nature et l'usage de ces sources : </w:t>
      </w:r>
      <w:r w:rsidR="00A559DA">
        <w:rPr>
          <w:rFonts w:ascii="Century Gothic" w:hAnsi="Century Gothic" w:cs="Arial"/>
          <w:i/>
          <w:sz w:val="18"/>
        </w:rPr>
        <w:t xml:space="preserve">1 C-arm (tube RX) </w:t>
      </w:r>
      <w:r w:rsidR="009B6B7B">
        <w:rPr>
          <w:rFonts w:ascii="Century Gothic" w:hAnsi="Century Gothic" w:cs="Arial"/>
          <w:i/>
          <w:sz w:val="18"/>
        </w:rPr>
        <w:t xml:space="preserve">sur le </w:t>
      </w:r>
      <w:bookmarkStart w:id="0" w:name="_GoBack"/>
      <w:bookmarkEnd w:id="0"/>
      <w:r w:rsidR="009B6B7B">
        <w:rPr>
          <w:rFonts w:ascii="Century Gothic" w:hAnsi="Century Gothic" w:cs="Arial"/>
          <w:i/>
          <w:sz w:val="18"/>
        </w:rPr>
        <w:t>site médecine</w:t>
      </w:r>
    </w:p>
    <w:p w14:paraId="7FA5AA6E" w14:textId="77777777" w:rsidR="00CC0ED7" w:rsidRPr="001E788F" w:rsidRDefault="00CC0ED7" w:rsidP="001623D6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9072"/>
          <w:tab w:val="left" w:leader="dot" w:pos="10440"/>
          <w:tab w:val="right" w:leader="dot" w:pos="10507"/>
        </w:tabs>
        <w:ind w:left="170" w:right="170"/>
        <w:rPr>
          <w:rFonts w:ascii="Century Gothic" w:hAnsi="Century Gothic" w:cs="Arial"/>
          <w:sz w:val="18"/>
        </w:rPr>
      </w:pPr>
    </w:p>
    <w:p w14:paraId="118836D3" w14:textId="77777777" w:rsidR="00F1101C" w:rsidRPr="001E788F" w:rsidRDefault="00F1101C" w:rsidP="001623D6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9072"/>
          <w:tab w:val="left" w:leader="dot" w:pos="10440"/>
          <w:tab w:val="right" w:leader="dot" w:pos="10507"/>
        </w:tabs>
        <w:ind w:left="170" w:right="170"/>
        <w:rPr>
          <w:rFonts w:ascii="Century Gothic" w:hAnsi="Century Gothic" w:cs="Arial"/>
          <w:sz w:val="18"/>
        </w:rPr>
      </w:pPr>
    </w:p>
    <w:p w14:paraId="31ABEFAE" w14:textId="77777777" w:rsidR="00F1101C" w:rsidRPr="001E788F" w:rsidRDefault="00F1101C" w:rsidP="001623D6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9072"/>
          <w:tab w:val="left" w:leader="dot" w:pos="10440"/>
          <w:tab w:val="right" w:leader="dot" w:pos="10507"/>
        </w:tabs>
        <w:ind w:left="170" w:right="170"/>
        <w:rPr>
          <w:rFonts w:ascii="Century Gothic" w:hAnsi="Century Gothic" w:cs="Arial"/>
          <w:sz w:val="18"/>
        </w:rPr>
      </w:pPr>
    </w:p>
    <w:p w14:paraId="2C16B470" w14:textId="77777777" w:rsidR="001623D6" w:rsidRPr="001E788F" w:rsidRDefault="001623D6" w:rsidP="001623D6">
      <w:pPr>
        <w:ind w:left="113" w:right="113"/>
        <w:jc w:val="both"/>
        <w:rPr>
          <w:rFonts w:ascii="Century Gothic" w:hAnsi="Century Gothic" w:cs="Arial"/>
          <w:sz w:val="18"/>
        </w:rPr>
      </w:pPr>
    </w:p>
    <w:p w14:paraId="7E14F870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sz w:val="4"/>
        </w:rPr>
      </w:pPr>
    </w:p>
    <w:p w14:paraId="058BD308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8"/>
        </w:rPr>
      </w:pPr>
      <w:r w:rsidRPr="007B791B">
        <w:rPr>
          <w:rFonts w:ascii="Century Gothic" w:hAnsi="Century Gothic" w:cs="Arial"/>
          <w:b/>
          <w:sz w:val="18"/>
        </w:rPr>
        <w:t>ANT</w:t>
      </w:r>
      <w:r w:rsidR="00F1101C" w:rsidRPr="007B791B">
        <w:rPr>
          <w:rFonts w:ascii="Century Gothic" w:hAnsi="Century Gothic" w:cs="Arial"/>
          <w:b/>
          <w:sz w:val="18"/>
        </w:rPr>
        <w:t>E</w:t>
      </w:r>
      <w:r w:rsidRPr="007B791B">
        <w:rPr>
          <w:rFonts w:ascii="Century Gothic" w:hAnsi="Century Gothic" w:cs="Arial"/>
          <w:b/>
          <w:sz w:val="18"/>
        </w:rPr>
        <w:t>C</w:t>
      </w:r>
      <w:r w:rsidR="00F1101C" w:rsidRPr="007B791B">
        <w:rPr>
          <w:rFonts w:ascii="Century Gothic" w:hAnsi="Century Gothic" w:cs="Arial"/>
          <w:b/>
          <w:sz w:val="18"/>
        </w:rPr>
        <w:t>E</w:t>
      </w:r>
      <w:r w:rsidRPr="007B791B">
        <w:rPr>
          <w:rFonts w:ascii="Century Gothic" w:hAnsi="Century Gothic" w:cs="Arial"/>
          <w:b/>
          <w:sz w:val="18"/>
        </w:rPr>
        <w:t>DENTS DU RISQUE :</w:t>
      </w:r>
    </w:p>
    <w:p w14:paraId="602B9493" w14:textId="77777777" w:rsidR="00CC0ED7" w:rsidRPr="001E788F" w:rsidRDefault="00CC0ED7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2"/>
        </w:rPr>
      </w:pPr>
    </w:p>
    <w:p w14:paraId="02EFADDD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Le proposant est-il assuré contre les</w:t>
      </w:r>
      <w:r w:rsidR="00F1101C" w:rsidRPr="001E788F">
        <w:rPr>
          <w:rFonts w:ascii="Century Gothic" w:hAnsi="Century Gothic" w:cs="Arial"/>
          <w:sz w:val="18"/>
        </w:rPr>
        <w:t xml:space="preserve"> présents </w:t>
      </w:r>
      <w:r w:rsidRPr="001E788F">
        <w:rPr>
          <w:rFonts w:ascii="Century Gothic" w:hAnsi="Century Gothic" w:cs="Arial"/>
          <w:sz w:val="18"/>
        </w:rPr>
        <w:t>risques</w:t>
      </w:r>
      <w:r w:rsidR="00F1101C" w:rsidRPr="001E788F">
        <w:rPr>
          <w:rFonts w:ascii="Century Gothic" w:hAnsi="Century Gothic" w:cs="Arial"/>
          <w:sz w:val="18"/>
        </w:rPr>
        <w:t xml:space="preserve"> </w:t>
      </w:r>
      <w:r w:rsidR="00CC0ED7" w:rsidRPr="001E788F">
        <w:rPr>
          <w:rFonts w:ascii="Century Gothic" w:hAnsi="Century Gothic" w:cs="Arial"/>
          <w:sz w:val="18"/>
        </w:rPr>
        <w:t>:</w:t>
      </w:r>
      <w:r w:rsidRPr="001E788F">
        <w:rPr>
          <w:rFonts w:ascii="Century Gothic" w:hAnsi="Century Gothic" w:cs="Arial"/>
          <w:sz w:val="18"/>
        </w:rPr>
        <w:t xml:space="preserve">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1418013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909144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3FED9E53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  <w:tab w:val="right" w:leader="underscore" w:pos="10152"/>
        </w:tabs>
        <w:ind w:left="170" w:right="170"/>
        <w:jc w:val="both"/>
        <w:rPr>
          <w:rFonts w:ascii="Century Gothic" w:hAnsi="Century Gothic" w:cs="Arial"/>
          <w:sz w:val="12"/>
        </w:rPr>
      </w:pPr>
    </w:p>
    <w:p w14:paraId="19DFA1FC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33560422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Nom de l’assureur : ……………………………………………………………………………………………………………….</w:t>
      </w:r>
    </w:p>
    <w:p w14:paraId="05E9600D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</w:p>
    <w:p w14:paraId="65168213" w14:textId="3DEF2DE5" w:rsidR="001623D6" w:rsidRPr="001E788F" w:rsidRDefault="001623D6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Les sources de rayonnements ionisants ont-elles été à l'origine d'incidents ou d'accidents ayant occasionné des dommages</w:t>
      </w:r>
      <w:r w:rsidR="00CC0ED7" w:rsidRPr="001E788F">
        <w:rPr>
          <w:rFonts w:ascii="Century Gothic" w:hAnsi="Century Gothic" w:cs="Arial"/>
          <w:sz w:val="18"/>
        </w:rPr>
        <w:t> :</w:t>
      </w:r>
      <w:r w:rsidRPr="001E788F">
        <w:rPr>
          <w:rFonts w:ascii="Century Gothic" w:hAnsi="Century Gothic" w:cs="Arial"/>
          <w:sz w:val="18"/>
        </w:rPr>
        <w:t xml:space="preserve">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490323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930313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67B5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</w:p>
    <w:p w14:paraId="2B890B50" w14:textId="77777777" w:rsidR="001623D6" w:rsidRPr="001E788F" w:rsidRDefault="001623D6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  <w:tab w:val="left" w:pos="7655"/>
          <w:tab w:val="right" w:leader="underscore" w:pos="10152"/>
        </w:tabs>
        <w:spacing w:line="288" w:lineRule="auto"/>
        <w:ind w:left="170" w:right="170"/>
        <w:jc w:val="both"/>
        <w:rPr>
          <w:rFonts w:ascii="Century Gothic" w:hAnsi="Century Gothic" w:cs="Arial"/>
          <w:sz w:val="12"/>
        </w:rPr>
      </w:pPr>
    </w:p>
    <w:p w14:paraId="4383D1EE" w14:textId="77777777" w:rsidR="001623D6" w:rsidRPr="001E788F" w:rsidRDefault="001623D6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Dans l'affirmative, préciser les dates, causes, circonstances et conséquences de ces incidents ou accidents,</w:t>
      </w:r>
      <w:r w:rsidRPr="001E788F">
        <w:rPr>
          <w:rFonts w:ascii="Century Gothic" w:hAnsi="Century Gothic" w:cs="Arial"/>
          <w:b/>
          <w:sz w:val="18"/>
        </w:rPr>
        <w:t xml:space="preserve"> en annexe</w:t>
      </w:r>
      <w:r w:rsidRPr="001E788F">
        <w:rPr>
          <w:rFonts w:ascii="Century Gothic" w:hAnsi="Century Gothic" w:cs="Arial"/>
          <w:sz w:val="18"/>
        </w:rPr>
        <w:t>.</w:t>
      </w:r>
    </w:p>
    <w:p w14:paraId="33197772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sz w:val="8"/>
        </w:rPr>
      </w:pPr>
    </w:p>
    <w:p w14:paraId="73081E09" w14:textId="77777777" w:rsidR="00CC0ED7" w:rsidRPr="001E788F" w:rsidRDefault="00CC0ED7" w:rsidP="00CC0ED7">
      <w:pPr>
        <w:ind w:left="113" w:right="113"/>
        <w:jc w:val="both"/>
        <w:rPr>
          <w:rFonts w:ascii="Century Gothic" w:hAnsi="Century Gothic" w:cs="Arial"/>
          <w:sz w:val="18"/>
        </w:rPr>
      </w:pPr>
    </w:p>
    <w:p w14:paraId="1975465E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color w:val="FF0000"/>
          <w:sz w:val="4"/>
        </w:rPr>
      </w:pPr>
    </w:p>
    <w:p w14:paraId="43194ACE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8"/>
        </w:rPr>
      </w:pPr>
      <w:r w:rsidRPr="00B238FC">
        <w:rPr>
          <w:rFonts w:ascii="Century Gothic" w:hAnsi="Century Gothic" w:cs="Arial"/>
          <w:b/>
          <w:sz w:val="18"/>
        </w:rPr>
        <w:t>MAINTENANCE :</w:t>
      </w:r>
    </w:p>
    <w:p w14:paraId="3C57A5B1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</w:rPr>
      </w:pPr>
    </w:p>
    <w:p w14:paraId="097C3D83" w14:textId="4BBB0A7E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Organisme en charge de la maintenance : </w:t>
      </w:r>
      <w:r w:rsidR="00A559DA">
        <w:rPr>
          <w:rFonts w:ascii="Century Gothic" w:hAnsi="Century Gothic" w:cs="Arial"/>
          <w:sz w:val="18"/>
        </w:rPr>
        <w:t xml:space="preserve">SIEMENS </w:t>
      </w:r>
      <w:proofErr w:type="spellStart"/>
      <w:r w:rsidR="00A559DA">
        <w:rPr>
          <w:rFonts w:ascii="Century Gothic" w:hAnsi="Century Gothic" w:cs="Arial"/>
          <w:sz w:val="18"/>
        </w:rPr>
        <w:t>Healthineers</w:t>
      </w:r>
      <w:proofErr w:type="spellEnd"/>
    </w:p>
    <w:p w14:paraId="7E5085A1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</w:rPr>
      </w:pPr>
    </w:p>
    <w:p w14:paraId="722376C8" w14:textId="78AED876" w:rsidR="00F1101C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Fréquence</w:t>
      </w:r>
      <w:r w:rsidR="00F1101C" w:rsidRPr="001E788F">
        <w:rPr>
          <w:rFonts w:ascii="Century Gothic" w:hAnsi="Century Gothic" w:cs="Arial"/>
          <w:sz w:val="18"/>
        </w:rPr>
        <w:t xml:space="preserve"> des visites</w:t>
      </w:r>
      <w:r w:rsidRPr="001E788F">
        <w:rPr>
          <w:rFonts w:ascii="Century Gothic" w:hAnsi="Century Gothic" w:cs="Arial"/>
          <w:sz w:val="18"/>
        </w:rPr>
        <w:t xml:space="preserve"> : </w:t>
      </w:r>
      <w:r w:rsidR="00A559DA">
        <w:rPr>
          <w:rFonts w:ascii="Century Gothic" w:hAnsi="Century Gothic" w:cs="Arial"/>
          <w:sz w:val="18"/>
        </w:rPr>
        <w:t>3 par année (prévisionnel)</w:t>
      </w:r>
    </w:p>
    <w:p w14:paraId="5590DC41" w14:textId="77777777" w:rsidR="00F1101C" w:rsidRPr="001E788F" w:rsidRDefault="00F1101C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315E7E5C" w14:textId="50E39500" w:rsidR="00CC0ED7" w:rsidRPr="001E788F" w:rsidRDefault="00F1101C" w:rsidP="001E788F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Date des visites de maintenance (par sources/appareil) au cours des 2 dernières années :</w:t>
      </w:r>
      <w:r w:rsidR="00A559DA">
        <w:rPr>
          <w:rFonts w:ascii="Century Gothic" w:hAnsi="Century Gothic" w:cs="Arial"/>
          <w:sz w:val="18"/>
        </w:rPr>
        <w:t xml:space="preserve"> appareil neuf</w:t>
      </w:r>
    </w:p>
    <w:p w14:paraId="6CEE4662" w14:textId="77777777" w:rsidR="00F1101C" w:rsidRPr="001E788F" w:rsidRDefault="00F1101C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0C0F1F15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  <w:tab w:val="left" w:pos="7655"/>
          <w:tab w:val="right" w:leader="underscore" w:pos="10152"/>
        </w:tabs>
        <w:ind w:left="170" w:right="170"/>
        <w:jc w:val="both"/>
        <w:rPr>
          <w:rFonts w:ascii="Century Gothic" w:hAnsi="Century Gothic" w:cs="Arial"/>
          <w:sz w:val="12"/>
        </w:rPr>
      </w:pPr>
    </w:p>
    <w:p w14:paraId="3B28174F" w14:textId="77777777" w:rsidR="00CC0ED7" w:rsidRPr="001E788F" w:rsidRDefault="00CC0ED7" w:rsidP="00CC0ED7">
      <w:pPr>
        <w:ind w:left="113" w:right="113"/>
        <w:jc w:val="both"/>
        <w:rPr>
          <w:rFonts w:ascii="Century Gothic" w:hAnsi="Century Gothic" w:cs="Arial"/>
          <w:color w:val="FF0000"/>
          <w:sz w:val="18"/>
        </w:rPr>
      </w:pPr>
    </w:p>
    <w:p w14:paraId="0C1311C3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spacing w:line="288" w:lineRule="auto"/>
        <w:ind w:left="170" w:right="170"/>
        <w:rPr>
          <w:rFonts w:ascii="Century Gothic" w:hAnsi="Century Gothic" w:cs="Arial"/>
          <w:color w:val="FF0000"/>
          <w:sz w:val="4"/>
        </w:rPr>
      </w:pPr>
    </w:p>
    <w:p w14:paraId="529D1412" w14:textId="2F75474F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Les sources/</w:t>
      </w:r>
      <w:r w:rsidRPr="00B238FC">
        <w:rPr>
          <w:rFonts w:ascii="Century Gothic" w:hAnsi="Century Gothic" w:cs="Arial"/>
          <w:sz w:val="18"/>
        </w:rPr>
        <w:t>appareils ont-ils fait l’objet au cours des 2 dernières</w:t>
      </w:r>
      <w:r w:rsidRPr="001E788F">
        <w:rPr>
          <w:rFonts w:ascii="Century Gothic" w:hAnsi="Century Gothic" w:cs="Arial"/>
          <w:sz w:val="18"/>
        </w:rPr>
        <w:t xml:space="preserve"> années d’une information particulière de l’ARH, de l’ASN, ou de l’AFSSAPS :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455918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4620225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559DA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6F17D326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spacing w:line="288" w:lineRule="auto"/>
        <w:ind w:left="170" w:right="170"/>
        <w:jc w:val="both"/>
        <w:rPr>
          <w:rFonts w:ascii="Century Gothic" w:hAnsi="Century Gothic" w:cs="Arial"/>
          <w:sz w:val="12"/>
        </w:rPr>
      </w:pPr>
    </w:p>
    <w:p w14:paraId="000C4621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- si oui, laquelle : ……………………………………………………………………………………………………………</w:t>
      </w:r>
      <w:proofErr w:type="gramStart"/>
      <w:r w:rsidRPr="001E788F">
        <w:rPr>
          <w:rFonts w:ascii="Century Gothic" w:hAnsi="Century Gothic" w:cs="Arial"/>
          <w:sz w:val="18"/>
        </w:rPr>
        <w:t>…….</w:t>
      </w:r>
      <w:proofErr w:type="gramEnd"/>
      <w:r w:rsidRPr="001E788F">
        <w:rPr>
          <w:rFonts w:ascii="Century Gothic" w:hAnsi="Century Gothic" w:cs="Arial"/>
          <w:sz w:val="18"/>
        </w:rPr>
        <w:t>.</w:t>
      </w:r>
    </w:p>
    <w:p w14:paraId="71EB1410" w14:textId="77777777" w:rsidR="00E6707A" w:rsidRDefault="00E6707A" w:rsidP="00CC0ED7">
      <w:pPr>
        <w:ind w:left="113" w:right="113"/>
        <w:jc w:val="both"/>
        <w:rPr>
          <w:rFonts w:ascii="Century Gothic" w:hAnsi="Century Gothic" w:cs="Arial"/>
          <w:color w:val="FF0000"/>
          <w:sz w:val="18"/>
        </w:rPr>
      </w:pPr>
    </w:p>
    <w:p w14:paraId="626D8CDE" w14:textId="77777777" w:rsidR="006440AC" w:rsidRPr="001E788F" w:rsidRDefault="006440AC" w:rsidP="00CC0ED7">
      <w:pPr>
        <w:ind w:left="113" w:right="113"/>
        <w:jc w:val="both"/>
        <w:rPr>
          <w:rFonts w:ascii="Century Gothic" w:hAnsi="Century Gothic" w:cs="Arial"/>
          <w:color w:val="FF0000"/>
          <w:sz w:val="18"/>
        </w:rPr>
      </w:pPr>
    </w:p>
    <w:p w14:paraId="1FC20D39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sz w:val="4"/>
        </w:rPr>
      </w:pPr>
    </w:p>
    <w:p w14:paraId="7281FEBF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>CONTROLE :</w:t>
      </w:r>
    </w:p>
    <w:p w14:paraId="0016EAB0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2"/>
        </w:rPr>
      </w:pPr>
    </w:p>
    <w:p w14:paraId="0A361AD0" w14:textId="14A3CE20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Organisme en charge de la maintenance : </w:t>
      </w:r>
      <w:proofErr w:type="spellStart"/>
      <w:r w:rsidR="00A559DA">
        <w:rPr>
          <w:rFonts w:ascii="Century Gothic" w:hAnsi="Century Gothic" w:cs="Arial"/>
          <w:sz w:val="18"/>
        </w:rPr>
        <w:t>Apave</w:t>
      </w:r>
      <w:proofErr w:type="spellEnd"/>
      <w:r w:rsidR="00A559DA">
        <w:rPr>
          <w:rFonts w:ascii="Century Gothic" w:hAnsi="Century Gothic" w:cs="Arial"/>
          <w:sz w:val="18"/>
        </w:rPr>
        <w:t xml:space="preserve"> (C. initial) puis prise en charge par le CHU, autre utilisateur (à des fins médicales)</w:t>
      </w:r>
      <w:r w:rsidR="007B7738">
        <w:rPr>
          <w:rFonts w:ascii="Century Gothic" w:hAnsi="Century Gothic" w:cs="Arial"/>
          <w:sz w:val="18"/>
        </w:rPr>
        <w:t xml:space="preserve"> selon convention UBO-CHU.</w:t>
      </w:r>
    </w:p>
    <w:p w14:paraId="58AF4BDE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</w:rPr>
      </w:pPr>
    </w:p>
    <w:p w14:paraId="57FE74E2" w14:textId="0F8DCC09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Fréquence des visites : </w:t>
      </w:r>
      <w:r w:rsidR="00A559DA">
        <w:rPr>
          <w:rFonts w:ascii="Century Gothic" w:hAnsi="Century Gothic" w:cs="Arial"/>
          <w:sz w:val="18"/>
        </w:rPr>
        <w:t>annuelle</w:t>
      </w:r>
    </w:p>
    <w:p w14:paraId="57D6E5AE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6A362D68" w14:textId="3438CDD9" w:rsidR="00F1101C" w:rsidRPr="001E788F" w:rsidRDefault="00F1101C" w:rsidP="001E788F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Date des visites de maintenance (par sources/appareil) au cours des 2 dernières années :</w:t>
      </w:r>
      <w:r w:rsidR="00A559DA">
        <w:rPr>
          <w:rFonts w:ascii="Century Gothic" w:hAnsi="Century Gothic" w:cs="Arial"/>
          <w:sz w:val="18"/>
        </w:rPr>
        <w:t xml:space="preserve"> Appareil neuf</w:t>
      </w:r>
    </w:p>
    <w:p w14:paraId="3B78EFE2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299789AB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  <w:tab w:val="left" w:pos="7655"/>
          <w:tab w:val="right" w:leader="underscore" w:pos="10152"/>
        </w:tabs>
        <w:ind w:left="170" w:right="170"/>
        <w:jc w:val="both"/>
        <w:rPr>
          <w:rFonts w:ascii="Century Gothic" w:hAnsi="Century Gothic" w:cs="Arial"/>
          <w:sz w:val="12"/>
        </w:rPr>
      </w:pPr>
    </w:p>
    <w:p w14:paraId="3589336C" w14:textId="77777777" w:rsidR="00CC0ED7" w:rsidRPr="001E788F" w:rsidRDefault="00CC0ED7" w:rsidP="00CC0ED7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Arial"/>
          <w:sz w:val="18"/>
        </w:rPr>
      </w:pPr>
    </w:p>
    <w:p w14:paraId="6B8688F4" w14:textId="77777777" w:rsidR="00CC0ED7" w:rsidRPr="001E788F" w:rsidRDefault="00644D86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pacing w:val="-6"/>
          <w:sz w:val="18"/>
        </w:rPr>
      </w:pPr>
      <w:r w:rsidRPr="001E788F">
        <w:rPr>
          <w:rFonts w:ascii="Century Gothic" w:hAnsi="Century Gothic" w:cs="Arial"/>
          <w:b/>
          <w:caps/>
          <w:spacing w:val="-6"/>
          <w:sz w:val="18"/>
        </w:rPr>
        <w:t>DEPLACEMENTS</w:t>
      </w:r>
      <w:r w:rsidR="00CC0ED7" w:rsidRPr="001E788F">
        <w:rPr>
          <w:rFonts w:ascii="Century Gothic" w:hAnsi="Century Gothic" w:cs="Arial"/>
          <w:b/>
          <w:caps/>
          <w:spacing w:val="-6"/>
          <w:sz w:val="18"/>
        </w:rPr>
        <w:t xml:space="preserve"> :</w:t>
      </w:r>
    </w:p>
    <w:p w14:paraId="2340E6DD" w14:textId="3A74E775" w:rsidR="00CC0ED7" w:rsidRPr="001E788F" w:rsidRDefault="00644D86" w:rsidP="001E788F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Y a-t-il déplacements des sources dans l’enceinte </w:t>
      </w:r>
      <w:r w:rsidR="00F1101C" w:rsidRPr="001E788F">
        <w:rPr>
          <w:rFonts w:ascii="Century Gothic" w:hAnsi="Century Gothic" w:cs="Arial"/>
          <w:sz w:val="18"/>
        </w:rPr>
        <w:t>du site</w:t>
      </w:r>
      <w:r w:rsidR="00CC0ED7" w:rsidRPr="001E788F">
        <w:rPr>
          <w:rFonts w:ascii="Century Gothic" w:hAnsi="Century Gothic" w:cs="Arial"/>
          <w:sz w:val="18"/>
        </w:rPr>
        <w:t xml:space="preserve"> :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1420138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4932554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15C6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0BE56742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Dans l'affirmative, </w:t>
      </w:r>
      <w:r w:rsidR="00644D86" w:rsidRPr="001E788F">
        <w:rPr>
          <w:rFonts w:ascii="Century Gothic" w:hAnsi="Century Gothic" w:cs="Arial"/>
          <w:sz w:val="18"/>
        </w:rPr>
        <w:t xml:space="preserve">préciser : </w:t>
      </w:r>
    </w:p>
    <w:p w14:paraId="7AB70093" w14:textId="77777777" w:rsidR="00644D86" w:rsidRPr="001E788F" w:rsidRDefault="00644D86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599E110B" w14:textId="77777777" w:rsidR="00644D86" w:rsidRPr="001E788F" w:rsidRDefault="00644D86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2000C6C3" w14:textId="77777777" w:rsidR="001623D6" w:rsidRPr="001E788F" w:rsidRDefault="001623D6" w:rsidP="001623D6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Arial"/>
          <w:color w:val="FF0000"/>
          <w:sz w:val="18"/>
        </w:rPr>
      </w:pPr>
    </w:p>
    <w:p w14:paraId="58D5F2AB" w14:textId="77777777" w:rsidR="00CC0ED7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b/>
          <w:bCs/>
          <w:caps/>
          <w:spacing w:val="-6"/>
          <w:sz w:val="18"/>
        </w:rPr>
      </w:pPr>
      <w:r w:rsidRPr="001E788F">
        <w:rPr>
          <w:rFonts w:ascii="Century Gothic" w:hAnsi="Century Gothic" w:cs="Arial"/>
          <w:b/>
          <w:bCs/>
          <w:caps/>
          <w:spacing w:val="-6"/>
          <w:sz w:val="18"/>
        </w:rPr>
        <w:t>TRANSFERTS OU LIMITATIONS DE RESPONSABILITÉ CIVILE, RENONCIATIONS A RECOURS CONSENTIES PAR L’ETABLISSEMENT DANS LE DOMAINE DES SOURCES DE RAYONNEMENTS IONISANTS :</w:t>
      </w:r>
    </w:p>
    <w:p w14:paraId="22CB5D12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6EBE31EF" w14:textId="351343C6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Existe-t-il un accord quelconque de transfert </w:t>
      </w:r>
      <w:r w:rsidR="00CC0ED7" w:rsidRPr="001E788F">
        <w:rPr>
          <w:rFonts w:ascii="Century Gothic" w:hAnsi="Century Gothic" w:cs="Arial"/>
          <w:sz w:val="18"/>
        </w:rPr>
        <w:t>/</w:t>
      </w:r>
      <w:r w:rsidRPr="001E788F">
        <w:rPr>
          <w:rFonts w:ascii="Century Gothic" w:hAnsi="Century Gothic" w:cs="Arial"/>
          <w:sz w:val="18"/>
        </w:rPr>
        <w:t xml:space="preserve"> limitation de responsabilité </w:t>
      </w:r>
      <w:r w:rsidR="00CC0ED7" w:rsidRPr="001E788F">
        <w:rPr>
          <w:rFonts w:ascii="Century Gothic" w:hAnsi="Century Gothic" w:cs="Arial"/>
          <w:sz w:val="18"/>
        </w:rPr>
        <w:t>/</w:t>
      </w:r>
      <w:r w:rsidRPr="001E788F">
        <w:rPr>
          <w:rFonts w:ascii="Century Gothic" w:hAnsi="Century Gothic" w:cs="Arial"/>
          <w:sz w:val="18"/>
        </w:rPr>
        <w:t xml:space="preserve"> renonciation à recours</w:t>
      </w:r>
      <w:r w:rsidR="00CC0ED7" w:rsidRPr="001E788F">
        <w:rPr>
          <w:rFonts w:ascii="Century Gothic" w:hAnsi="Century Gothic" w:cs="Arial"/>
          <w:sz w:val="18"/>
        </w:rPr>
        <w:t> :</w:t>
      </w:r>
      <w:r w:rsidRPr="001E788F">
        <w:rPr>
          <w:rFonts w:ascii="Century Gothic" w:hAnsi="Century Gothic" w:cs="Arial"/>
          <w:sz w:val="18"/>
        </w:rPr>
        <w:t xml:space="preserve">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829208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241713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67B5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</w:p>
    <w:p w14:paraId="118E9916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152"/>
          <w:tab w:val="left" w:leader="dot" w:pos="10440"/>
          <w:tab w:val="right" w:leader="dot" w:pos="10507"/>
        </w:tabs>
        <w:ind w:left="170" w:right="170"/>
        <w:rPr>
          <w:rFonts w:ascii="Century Gothic" w:hAnsi="Century Gothic" w:cs="Arial"/>
          <w:sz w:val="18"/>
        </w:rPr>
      </w:pPr>
    </w:p>
    <w:p w14:paraId="26938CD4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Dans l'affirmative, indiquer en annexe les personnes ou sociétés vis à vis desquelles le souscripteur a renoncé à exercer ses droits à recours</w:t>
      </w:r>
      <w:r w:rsidR="00CC0ED7" w:rsidRPr="001E788F">
        <w:rPr>
          <w:rFonts w:ascii="Century Gothic" w:hAnsi="Century Gothic" w:cs="Arial"/>
          <w:sz w:val="18"/>
        </w:rPr>
        <w:t xml:space="preserve"> (fabriquant</w:t>
      </w:r>
      <w:r w:rsidR="00F1101C" w:rsidRPr="001E788F">
        <w:rPr>
          <w:rFonts w:ascii="Century Gothic" w:hAnsi="Century Gothic" w:cs="Arial"/>
          <w:sz w:val="18"/>
        </w:rPr>
        <w:t xml:space="preserve"> / maintenance</w:t>
      </w:r>
      <w:r w:rsidR="00CC0ED7" w:rsidRPr="001E788F">
        <w:rPr>
          <w:rFonts w:ascii="Century Gothic" w:hAnsi="Century Gothic" w:cs="Arial"/>
          <w:sz w:val="18"/>
        </w:rPr>
        <w:t xml:space="preserve"> / médecin…)</w:t>
      </w:r>
      <w:r w:rsidRPr="001E788F">
        <w:rPr>
          <w:rFonts w:ascii="Century Gothic" w:hAnsi="Century Gothic" w:cs="Arial"/>
          <w:sz w:val="18"/>
        </w:rPr>
        <w:t>.</w:t>
      </w:r>
    </w:p>
    <w:p w14:paraId="058E5E76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8"/>
        </w:rPr>
      </w:pPr>
    </w:p>
    <w:p w14:paraId="41CA863F" w14:textId="77777777" w:rsidR="001623D6" w:rsidRPr="001E788F" w:rsidRDefault="001623D6" w:rsidP="001623D6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jc w:val="both"/>
        <w:rPr>
          <w:rFonts w:ascii="Century Gothic" w:hAnsi="Century Gothic" w:cs="Arial"/>
          <w:b/>
          <w:sz w:val="18"/>
        </w:rPr>
      </w:pPr>
    </w:p>
    <w:p w14:paraId="118CED44" w14:textId="77777777" w:rsidR="001623D6" w:rsidRPr="001E788F" w:rsidRDefault="001623D6" w:rsidP="009A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5903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 xml:space="preserve">MONTANT DE GARANTIE </w:t>
      </w:r>
      <w:r w:rsidRPr="001E788F">
        <w:rPr>
          <w:rFonts w:ascii="Century Gothic" w:hAnsi="Century Gothic" w:cs="Arial"/>
          <w:b/>
          <w:caps/>
          <w:sz w:val="18"/>
        </w:rPr>
        <w:t>par sinistre</w:t>
      </w:r>
      <w:r w:rsidR="00644D86" w:rsidRPr="001E788F">
        <w:rPr>
          <w:rFonts w:ascii="Century Gothic" w:hAnsi="Century Gothic" w:cs="Arial"/>
          <w:b/>
          <w:sz w:val="18"/>
        </w:rPr>
        <w:t xml:space="preserve"> </w:t>
      </w:r>
      <w:r w:rsidR="00644D86" w:rsidRPr="001E788F">
        <w:rPr>
          <w:rFonts w:ascii="Century Gothic" w:hAnsi="Century Gothic" w:cs="Arial"/>
          <w:sz w:val="18"/>
        </w:rPr>
        <w:t>(</w:t>
      </w:r>
      <w:r w:rsidRPr="001E788F">
        <w:rPr>
          <w:rFonts w:ascii="Century Gothic" w:hAnsi="Century Gothic" w:cs="Arial"/>
          <w:sz w:val="18"/>
        </w:rPr>
        <w:t>dommages corporels, matériels et immatériels consécutifs confondus)</w:t>
      </w:r>
      <w:r w:rsidR="00644D86" w:rsidRPr="001E788F">
        <w:rPr>
          <w:rFonts w:ascii="Century Gothic" w:hAnsi="Century Gothic" w:cs="Arial"/>
          <w:sz w:val="18"/>
        </w:rPr>
        <w:t> :</w:t>
      </w:r>
    </w:p>
    <w:p w14:paraId="6676FD07" w14:textId="77777777" w:rsidR="00644D86" w:rsidRPr="001E788F" w:rsidRDefault="00644D86" w:rsidP="009A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7DD5DFA3" w14:textId="79E03A90" w:rsidR="001623D6" w:rsidRPr="001E788F" w:rsidRDefault="001623D6" w:rsidP="009A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b/>
          <w:sz w:val="18"/>
        </w:rPr>
        <w:tab/>
      </w:r>
      <w:r w:rsidRPr="001E788F">
        <w:rPr>
          <w:rFonts w:ascii="Century Gothic" w:hAnsi="Century Gothic" w:cs="Arial"/>
          <w:b/>
          <w:sz w:val="18"/>
        </w:rPr>
        <w:tab/>
      </w:r>
      <w:r w:rsidRPr="001E788F">
        <w:rPr>
          <w:rFonts w:ascii="Century Gothic" w:hAnsi="Century Gothic" w:cs="Arial"/>
          <w:b/>
          <w:sz w:val="18"/>
        </w:rPr>
        <w:tab/>
      </w:r>
      <w:r w:rsidRPr="001E788F">
        <w:rPr>
          <w:rFonts w:ascii="Century Gothic" w:hAnsi="Century Gothic" w:cs="Arial"/>
          <w:b/>
          <w:sz w:val="18"/>
        </w:rPr>
        <w:tab/>
      </w:r>
    </w:p>
    <w:p w14:paraId="10F17837" w14:textId="77777777" w:rsidR="001623D6" w:rsidRPr="001E788F" w:rsidRDefault="001623D6" w:rsidP="009A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</w:r>
    </w:p>
    <w:p w14:paraId="1A9D7D2C" w14:textId="77777777" w:rsidR="009A7146" w:rsidRPr="001E788F" w:rsidRDefault="009A7146" w:rsidP="009A7146">
      <w:pPr>
        <w:jc w:val="center"/>
        <w:rPr>
          <w:rFonts w:ascii="Century Gothic" w:hAnsi="Century Gothic" w:cs="Arial"/>
          <w:sz w:val="18"/>
        </w:rPr>
      </w:pPr>
    </w:p>
    <w:p w14:paraId="26D7B463" w14:textId="77777777" w:rsidR="006440AC" w:rsidRDefault="006440AC" w:rsidP="009A7146">
      <w:pPr>
        <w:jc w:val="center"/>
        <w:rPr>
          <w:rFonts w:ascii="Century Gothic" w:hAnsi="Century Gothic" w:cs="Arial"/>
          <w:b/>
          <w:sz w:val="18"/>
        </w:rPr>
      </w:pPr>
    </w:p>
    <w:p w14:paraId="3C3004AB" w14:textId="77777777" w:rsidR="009A7146" w:rsidRPr="001E788F" w:rsidRDefault="009A7146" w:rsidP="00391482">
      <w:pPr>
        <w:pStyle w:val="Titre1"/>
      </w:pPr>
      <w:r w:rsidRPr="001E788F">
        <w:t>DOMMAGES ET FRAIS DE DECONTAMINATION</w:t>
      </w:r>
    </w:p>
    <w:p w14:paraId="192FF1A2" w14:textId="77777777" w:rsidR="009A7146" w:rsidRPr="001E788F" w:rsidRDefault="009A7146" w:rsidP="009A7146">
      <w:pPr>
        <w:ind w:left="113" w:right="113"/>
        <w:jc w:val="both"/>
        <w:rPr>
          <w:rFonts w:ascii="Century Gothic" w:hAnsi="Century Gothic" w:cs="Arial"/>
          <w:sz w:val="18"/>
        </w:rPr>
      </w:pPr>
    </w:p>
    <w:p w14:paraId="5F55A1B3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sz w:val="4"/>
        </w:rPr>
      </w:pPr>
    </w:p>
    <w:p w14:paraId="732945A9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>ANTÉCÉDENTS DU RISQUE :</w:t>
      </w:r>
    </w:p>
    <w:p w14:paraId="11626B58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2"/>
        </w:rPr>
      </w:pPr>
    </w:p>
    <w:p w14:paraId="07BCC7B1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Le proposant est-il </w:t>
      </w:r>
      <w:r w:rsidRPr="007B791B">
        <w:rPr>
          <w:rFonts w:ascii="Century Gothic" w:hAnsi="Century Gothic" w:cs="Arial"/>
          <w:sz w:val="18"/>
        </w:rPr>
        <w:t>assuré contre les risques faisant l'objet de la présente</w:t>
      </w:r>
      <w:r w:rsidRPr="001E788F">
        <w:rPr>
          <w:rFonts w:ascii="Century Gothic" w:hAnsi="Century Gothic" w:cs="Arial"/>
          <w:sz w:val="18"/>
        </w:rPr>
        <w:t xml:space="preserve"> proposition :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832916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388457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70459808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  <w:tab w:val="right" w:leader="underscore" w:pos="10152"/>
        </w:tabs>
        <w:ind w:left="170" w:right="170"/>
        <w:jc w:val="both"/>
        <w:rPr>
          <w:rFonts w:ascii="Century Gothic" w:hAnsi="Century Gothic" w:cs="Arial"/>
          <w:sz w:val="12"/>
        </w:rPr>
      </w:pPr>
    </w:p>
    <w:p w14:paraId="38E656BB" w14:textId="001C2AAF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Les sources de rayonnements ionisants ont-elles été à l'origine d'incidents ou d'accidents ayant occasionné des dommages :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738369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6048402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559DA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779A0618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  <w:tab w:val="left" w:pos="7655"/>
          <w:tab w:val="right" w:leader="underscore" w:pos="10152"/>
        </w:tabs>
        <w:ind w:left="170" w:right="170"/>
        <w:jc w:val="both"/>
        <w:rPr>
          <w:rFonts w:ascii="Century Gothic" w:hAnsi="Century Gothic" w:cs="Arial"/>
          <w:sz w:val="12"/>
        </w:rPr>
      </w:pPr>
    </w:p>
    <w:p w14:paraId="6AE8AF77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i/>
          <w:sz w:val="16"/>
        </w:rPr>
      </w:pPr>
      <w:r w:rsidRPr="001E788F">
        <w:rPr>
          <w:rFonts w:ascii="Century Gothic" w:hAnsi="Century Gothic" w:cs="Arial"/>
          <w:i/>
          <w:sz w:val="16"/>
        </w:rPr>
        <w:t>Dans l'affirmative, préciser les dates, causes, circonstances et conséquences de ces incidents ou accidents,</w:t>
      </w:r>
      <w:r w:rsidRPr="001E788F">
        <w:rPr>
          <w:rFonts w:ascii="Century Gothic" w:hAnsi="Century Gothic" w:cs="Arial"/>
          <w:b/>
          <w:i/>
          <w:sz w:val="16"/>
        </w:rPr>
        <w:t xml:space="preserve"> en annexe</w:t>
      </w:r>
      <w:r w:rsidRPr="001E788F">
        <w:rPr>
          <w:rFonts w:ascii="Century Gothic" w:hAnsi="Century Gothic" w:cs="Arial"/>
          <w:i/>
          <w:sz w:val="16"/>
        </w:rPr>
        <w:t>.</w:t>
      </w:r>
    </w:p>
    <w:p w14:paraId="7BA06608" w14:textId="77777777" w:rsidR="00475B52" w:rsidRPr="001E788F" w:rsidRDefault="00475B52" w:rsidP="009A7146">
      <w:pPr>
        <w:tabs>
          <w:tab w:val="right" w:leader="dot" w:pos="10368"/>
          <w:tab w:val="right" w:leader="dot" w:pos="10507"/>
        </w:tabs>
        <w:spacing w:line="240" w:lineRule="exact"/>
        <w:ind w:left="170" w:right="170"/>
        <w:jc w:val="both"/>
        <w:rPr>
          <w:rFonts w:ascii="Century Gothic" w:hAnsi="Century Gothic" w:cs="Arial"/>
          <w:sz w:val="18"/>
        </w:rPr>
      </w:pPr>
    </w:p>
    <w:p w14:paraId="53774035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spacing w:after="120" w:line="240" w:lineRule="exact"/>
        <w:ind w:left="170" w:right="170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>GARANTIES DEMANDÉES :</w:t>
      </w:r>
    </w:p>
    <w:p w14:paraId="20E72279" w14:textId="77777777" w:rsidR="009A7146" w:rsidRPr="001E788F" w:rsidRDefault="009A7146" w:rsidP="009A7146">
      <w:pPr>
        <w:numPr>
          <w:ilvl w:val="0"/>
          <w:numId w:val="3"/>
        </w:num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spacing w:line="300" w:lineRule="exact"/>
        <w:ind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Rachat de l'exclusion prévue par la police "Incendie" et visant les </w:t>
      </w:r>
      <w:r w:rsidRPr="001E788F">
        <w:rPr>
          <w:rFonts w:ascii="Century Gothic" w:hAnsi="Century Gothic" w:cs="Arial"/>
          <w:b/>
          <w:sz w:val="18"/>
        </w:rPr>
        <w:t>dommages ou l'aggravation des dommages</w:t>
      </w:r>
      <w:r w:rsidRPr="001E788F">
        <w:rPr>
          <w:rFonts w:ascii="Century Gothic" w:hAnsi="Century Gothic" w:cs="Arial"/>
          <w:sz w:val="18"/>
        </w:rPr>
        <w:t xml:space="preserve"> causés par les rayonnements ionisants provenant des sources dont </w:t>
      </w:r>
      <w:r w:rsidR="00475B52" w:rsidRPr="001E788F">
        <w:rPr>
          <w:rFonts w:ascii="Century Gothic" w:hAnsi="Century Gothic" w:cs="Arial"/>
          <w:sz w:val="18"/>
        </w:rPr>
        <w:t>l’établissement</w:t>
      </w:r>
      <w:r w:rsidRPr="001E788F">
        <w:rPr>
          <w:rFonts w:ascii="Century Gothic" w:hAnsi="Century Gothic" w:cs="Arial"/>
          <w:sz w:val="18"/>
        </w:rPr>
        <w:t xml:space="preserve"> est détenteur</w:t>
      </w:r>
    </w:p>
    <w:p w14:paraId="5E22410A" w14:textId="77777777" w:rsidR="009A7146" w:rsidRPr="001E788F" w:rsidRDefault="009A714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09"/>
          <w:tab w:val="left" w:pos="5903"/>
        </w:tabs>
        <w:ind w:left="170" w:right="170"/>
        <w:rPr>
          <w:rFonts w:ascii="Century Gothic" w:hAnsi="Century Gothic" w:cs="Arial"/>
          <w:sz w:val="12"/>
        </w:rPr>
      </w:pPr>
      <w:r w:rsidRPr="001E788F">
        <w:rPr>
          <w:rFonts w:ascii="Century Gothic" w:hAnsi="Century Gothic" w:cs="Arial"/>
          <w:sz w:val="18"/>
        </w:rPr>
        <w:tab/>
      </w:r>
    </w:p>
    <w:p w14:paraId="6326089A" w14:textId="77777777" w:rsidR="009A7146" w:rsidRPr="001E788F" w:rsidRDefault="009A7146" w:rsidP="00E6707A">
      <w:pPr>
        <w:numPr>
          <w:ilvl w:val="0"/>
          <w:numId w:val="4"/>
        </w:num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spacing w:line="300" w:lineRule="exact"/>
        <w:ind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Garantie des</w:t>
      </w:r>
      <w:r w:rsidRPr="001E788F">
        <w:rPr>
          <w:rFonts w:ascii="Century Gothic" w:hAnsi="Century Gothic" w:cs="Arial"/>
          <w:b/>
          <w:sz w:val="18"/>
        </w:rPr>
        <w:t xml:space="preserve"> frais entraînés par les opérations de décontamination</w:t>
      </w:r>
      <w:r w:rsidRPr="001E788F">
        <w:rPr>
          <w:rFonts w:ascii="Century Gothic" w:hAnsi="Century Gothic" w:cs="Arial"/>
          <w:sz w:val="18"/>
        </w:rPr>
        <w:t xml:space="preserve"> des biens assurés contaminés par des substances radioactives, à l'occasion d'un </w:t>
      </w:r>
      <w:r w:rsidRPr="001E788F">
        <w:rPr>
          <w:rFonts w:ascii="Century Gothic" w:hAnsi="Century Gothic" w:cs="Arial"/>
          <w:b/>
          <w:sz w:val="18"/>
        </w:rPr>
        <w:t>événement garanti</w:t>
      </w:r>
      <w:r w:rsidRPr="001E788F">
        <w:rPr>
          <w:rFonts w:ascii="Century Gothic" w:hAnsi="Century Gothic" w:cs="Arial"/>
          <w:sz w:val="18"/>
        </w:rPr>
        <w:t xml:space="preserve"> par </w:t>
      </w:r>
      <w:r w:rsidR="00475B52" w:rsidRPr="001E788F">
        <w:rPr>
          <w:rFonts w:ascii="Century Gothic" w:hAnsi="Century Gothic" w:cs="Arial"/>
          <w:sz w:val="18"/>
        </w:rPr>
        <w:t>le contrat</w:t>
      </w:r>
      <w:r w:rsidRPr="001E788F">
        <w:rPr>
          <w:rFonts w:ascii="Century Gothic" w:hAnsi="Century Gothic" w:cs="Arial"/>
          <w:sz w:val="18"/>
        </w:rPr>
        <w:t xml:space="preserve"> "Incendie"</w:t>
      </w:r>
      <w:r w:rsidRPr="001E788F">
        <w:rPr>
          <w:rFonts w:ascii="Century Gothic" w:hAnsi="Century Gothic" w:cs="Arial"/>
          <w:sz w:val="16"/>
        </w:rPr>
        <w:t xml:space="preserve"> </w:t>
      </w:r>
    </w:p>
    <w:sectPr w:rsidR="009A7146" w:rsidRPr="001E788F" w:rsidSect="00391482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720" w:right="720" w:bottom="720" w:left="720" w:header="340" w:footer="5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13501" w14:textId="77777777" w:rsidR="008C4DD7" w:rsidRDefault="008C4DD7">
      <w:r>
        <w:separator/>
      </w:r>
    </w:p>
  </w:endnote>
  <w:endnote w:type="continuationSeparator" w:id="0">
    <w:p w14:paraId="5DEAFD71" w14:textId="77777777" w:rsidR="008C4DD7" w:rsidRDefault="008C4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 humanis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4D16A" w14:textId="77777777" w:rsidR="008C4DD7" w:rsidRDefault="008C4DD7">
      <w:r>
        <w:separator/>
      </w:r>
    </w:p>
  </w:footnote>
  <w:footnote w:type="continuationSeparator" w:id="0">
    <w:p w14:paraId="580C68DE" w14:textId="77777777" w:rsidR="008C4DD7" w:rsidRDefault="008C4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93BD1" w14:textId="1E1BC844" w:rsidR="00CC0ED7" w:rsidRDefault="00CC0ED7">
    <w:pPr>
      <w:pStyle w:val="En-tte"/>
      <w:framePr w:wrap="auto" w:vAnchor="text" w:hAnchor="margin" w:xAlign="center" w:y="1"/>
      <w:rPr>
        <w:rStyle w:val="Numrodepage"/>
      </w:rPr>
    </w:pPr>
    <w:r>
      <w:rPr>
        <w:rStyle w:val="Numrodepage"/>
        <w:rFonts w:ascii="Arial" w:hAnsi="Arial"/>
      </w:rPr>
      <w:t xml:space="preserve">- </w:t>
    </w:r>
    <w:r>
      <w:rPr>
        <w:rStyle w:val="Numrodepage"/>
        <w:rFonts w:ascii="Arial" w:hAnsi="Arial"/>
      </w:rPr>
      <w:fldChar w:fldCharType="begin"/>
    </w:r>
    <w:r>
      <w:rPr>
        <w:rStyle w:val="Numrodepage"/>
        <w:rFonts w:ascii="Arial" w:hAnsi="Arial"/>
      </w:rPr>
      <w:instrText xml:space="preserve">PAGE  </w:instrText>
    </w:r>
    <w:r>
      <w:rPr>
        <w:rStyle w:val="Numrodepage"/>
        <w:rFonts w:ascii="Arial" w:hAnsi="Arial"/>
      </w:rPr>
      <w:fldChar w:fldCharType="separate"/>
    </w:r>
    <w:r w:rsidR="009B6B7B">
      <w:rPr>
        <w:rStyle w:val="Numrodepage"/>
        <w:rFonts w:ascii="Arial" w:hAnsi="Arial"/>
        <w:noProof/>
      </w:rPr>
      <w:t>4</w:t>
    </w:r>
    <w:r>
      <w:rPr>
        <w:rStyle w:val="Numrodepage"/>
        <w:rFonts w:ascii="Arial" w:hAnsi="Arial"/>
      </w:rPr>
      <w:fldChar w:fldCharType="end"/>
    </w:r>
    <w:r>
      <w:rPr>
        <w:rStyle w:val="Numrodepage"/>
        <w:rFonts w:ascii="Arial" w:hAnsi="Arial"/>
      </w:rPr>
      <w:t xml:space="preserve"> -</w:t>
    </w:r>
  </w:p>
  <w:p w14:paraId="6EC887E1" w14:textId="77777777" w:rsidR="00CC0ED7" w:rsidRDefault="00CC0ED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48878" w14:textId="4236CF4D" w:rsidR="00CC0ED7" w:rsidRDefault="00CC0ED7">
    <w:pPr>
      <w:pStyle w:val="En-tte"/>
      <w:framePr w:wrap="auto" w:vAnchor="text" w:hAnchor="margin" w:xAlign="center" w:y="1"/>
      <w:rPr>
        <w:rStyle w:val="Numrodepage"/>
        <w:rFonts w:ascii="Arial" w:hAnsi="Arial"/>
      </w:rPr>
    </w:pPr>
    <w:r>
      <w:rPr>
        <w:rStyle w:val="Numrodepage"/>
        <w:rFonts w:ascii="Arial" w:hAnsi="Arial"/>
      </w:rPr>
      <w:t xml:space="preserve">- </w:t>
    </w:r>
    <w:r>
      <w:rPr>
        <w:rStyle w:val="Numrodepage"/>
        <w:rFonts w:ascii="Arial" w:hAnsi="Arial"/>
      </w:rPr>
      <w:fldChar w:fldCharType="begin"/>
    </w:r>
    <w:r>
      <w:rPr>
        <w:rStyle w:val="Numrodepage"/>
        <w:rFonts w:ascii="Arial" w:hAnsi="Arial"/>
      </w:rPr>
      <w:instrText xml:space="preserve">PAGE  </w:instrText>
    </w:r>
    <w:r>
      <w:rPr>
        <w:rStyle w:val="Numrodepage"/>
        <w:rFonts w:ascii="Arial" w:hAnsi="Arial"/>
      </w:rPr>
      <w:fldChar w:fldCharType="separate"/>
    </w:r>
    <w:r w:rsidR="009B6B7B">
      <w:rPr>
        <w:rStyle w:val="Numrodepage"/>
        <w:rFonts w:ascii="Arial" w:hAnsi="Arial"/>
        <w:noProof/>
      </w:rPr>
      <w:t>3</w:t>
    </w:r>
    <w:r>
      <w:rPr>
        <w:rStyle w:val="Numrodepage"/>
        <w:rFonts w:ascii="Arial" w:hAnsi="Arial"/>
      </w:rPr>
      <w:fldChar w:fldCharType="end"/>
    </w:r>
    <w:r>
      <w:rPr>
        <w:rStyle w:val="Numrodepage"/>
        <w:rFonts w:ascii="Arial" w:hAnsi="Arial"/>
      </w:rPr>
      <w:t xml:space="preserve"> -</w:t>
    </w:r>
  </w:p>
  <w:p w14:paraId="39742E13" w14:textId="77777777" w:rsidR="00CC0ED7" w:rsidRDefault="00CC0E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1F070" w14:textId="77777777" w:rsidR="00CC0ED7" w:rsidRPr="00E6707A" w:rsidRDefault="00CC0ED7" w:rsidP="00391482">
    <w:pPr>
      <w:spacing w:line="240" w:lineRule="exact"/>
      <w:ind w:left="7659"/>
      <w:rPr>
        <w:rFonts w:ascii="Arial" w:hAnsi="Arial"/>
        <w:caps/>
        <w:sz w:val="16"/>
      </w:rPr>
    </w:pPr>
    <w:r w:rsidRPr="00E6707A">
      <w:rPr>
        <w:rFonts w:ascii="Arial" w:hAnsi="Arial"/>
        <w:caps/>
        <w:sz w:val="16"/>
      </w:rPr>
      <w:t xml:space="preserve">risques </w:t>
    </w:r>
    <w:r w:rsidRPr="00E6707A">
      <w:rPr>
        <w:rFonts w:ascii="Arial" w:hAnsi="Arial"/>
        <w:sz w:val="16"/>
      </w:rPr>
      <w:t>NUCL</w:t>
    </w:r>
    <w:r w:rsidR="0061291F" w:rsidRPr="00E6707A">
      <w:rPr>
        <w:rFonts w:ascii="Arial" w:hAnsi="Arial"/>
        <w:sz w:val="16"/>
      </w:rPr>
      <w:t>ÉAIRES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F63286E"/>
    <w:multiLevelType w:val="hybridMultilevel"/>
    <w:tmpl w:val="BD94500C"/>
    <w:lvl w:ilvl="0" w:tplc="DFF094A4">
      <w:start w:val="2"/>
      <w:numFmt w:val="bullet"/>
      <w:lvlText w:val="-"/>
      <w:lvlJc w:val="left"/>
      <w:pPr>
        <w:ind w:left="530" w:hanging="360"/>
      </w:pPr>
      <w:rPr>
        <w:rFonts w:ascii="Calibri" w:eastAsia="Times New Roman" w:hAnsi="Calibri" w:cs="Calibri" w:hint="default"/>
        <w:color w:val="1F497D"/>
        <w:sz w:val="22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" w15:restartNumberingAfterBreak="0">
    <w:nsid w:val="3B515613"/>
    <w:multiLevelType w:val="singleLevel"/>
    <w:tmpl w:val="9B7C6E04"/>
    <w:lvl w:ilvl="0">
      <w:start w:val="1"/>
      <w:numFmt w:val="upperLetter"/>
      <w:lvlText w:val="%11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abstractNum w:abstractNumId="3" w15:restartNumberingAfterBreak="0">
    <w:nsid w:val="7A9336E7"/>
    <w:multiLevelType w:val="singleLevel"/>
    <w:tmpl w:val="0CAA11AE"/>
    <w:lvl w:ilvl="0">
      <w:start w:val="1"/>
      <w:numFmt w:val="upperLetter"/>
      <w:lvlText w:val="%12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170" w:legacyIndent="397"/>
        <w:lvlJc w:val="left"/>
        <w:pPr>
          <w:ind w:left="539" w:hanging="397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"/>
        <w:legacy w:legacy="1" w:legacySpace="227" w:legacyIndent="283"/>
        <w:lvlJc w:val="left"/>
        <w:pPr>
          <w:ind w:left="425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spelling="clean" w:grammar="clean"/>
  <w:defaultTabStop w:val="851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D6"/>
    <w:rsid w:val="00016A20"/>
    <w:rsid w:val="00080C82"/>
    <w:rsid w:val="000D672F"/>
    <w:rsid w:val="001623D6"/>
    <w:rsid w:val="00171D5F"/>
    <w:rsid w:val="001E788F"/>
    <w:rsid w:val="00221B64"/>
    <w:rsid w:val="002A71DC"/>
    <w:rsid w:val="00375C45"/>
    <w:rsid w:val="00391482"/>
    <w:rsid w:val="00475B52"/>
    <w:rsid w:val="00483F69"/>
    <w:rsid w:val="005B218A"/>
    <w:rsid w:val="005E0755"/>
    <w:rsid w:val="0061291F"/>
    <w:rsid w:val="00641001"/>
    <w:rsid w:val="006440AC"/>
    <w:rsid w:val="00644D86"/>
    <w:rsid w:val="00732658"/>
    <w:rsid w:val="0077349A"/>
    <w:rsid w:val="007B7738"/>
    <w:rsid w:val="007B791B"/>
    <w:rsid w:val="007D278C"/>
    <w:rsid w:val="007D3003"/>
    <w:rsid w:val="008A10C6"/>
    <w:rsid w:val="008C4DD7"/>
    <w:rsid w:val="008D2CEF"/>
    <w:rsid w:val="009A7146"/>
    <w:rsid w:val="009B6581"/>
    <w:rsid w:val="009B6B7B"/>
    <w:rsid w:val="009D065A"/>
    <w:rsid w:val="00A467B5"/>
    <w:rsid w:val="00A559DA"/>
    <w:rsid w:val="00B238FC"/>
    <w:rsid w:val="00B542F3"/>
    <w:rsid w:val="00BF0C07"/>
    <w:rsid w:val="00C65139"/>
    <w:rsid w:val="00C744AA"/>
    <w:rsid w:val="00CA518C"/>
    <w:rsid w:val="00CB60BC"/>
    <w:rsid w:val="00CC0ED7"/>
    <w:rsid w:val="00CE357A"/>
    <w:rsid w:val="00CF1664"/>
    <w:rsid w:val="00D809E5"/>
    <w:rsid w:val="00D915C6"/>
    <w:rsid w:val="00DD4F06"/>
    <w:rsid w:val="00DE4B83"/>
    <w:rsid w:val="00E34D14"/>
    <w:rsid w:val="00E55A29"/>
    <w:rsid w:val="00E6707A"/>
    <w:rsid w:val="00F1101C"/>
    <w:rsid w:val="00F6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6DA22E"/>
  <w15:chartTrackingRefBased/>
  <w15:docId w15:val="{8B2DE87E-77D5-47AF-8293-D7A4A4E87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urier" w:hAnsi="Courier"/>
    </w:rPr>
  </w:style>
  <w:style w:type="paragraph" w:styleId="Titre1">
    <w:name w:val="heading 1"/>
    <w:basedOn w:val="Normal"/>
    <w:next w:val="Normal"/>
    <w:link w:val="Titre1Car"/>
    <w:uiPriority w:val="9"/>
    <w:qFormat/>
    <w:rsid w:val="00391482"/>
    <w:pPr>
      <w:tabs>
        <w:tab w:val="left" w:pos="142"/>
        <w:tab w:val="left" w:pos="573"/>
        <w:tab w:val="left" w:pos="1151"/>
        <w:tab w:val="left" w:pos="1582"/>
        <w:tab w:val="left" w:pos="2161"/>
        <w:tab w:val="left" w:pos="5903"/>
      </w:tabs>
      <w:jc w:val="center"/>
      <w:outlineLvl w:val="0"/>
    </w:pPr>
    <w:rPr>
      <w:rFonts w:ascii="Century Gothic" w:hAnsi="Century Gothic" w:cs="Arial"/>
      <w:b/>
      <w:color w:val="155C6F" w:themeColor="text2" w:themeShade="BF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NDITIONSPARTICULI">
    <w:name w:val="CONDITIONS PARTICULI"/>
    <w:pPr>
      <w:tabs>
        <w:tab w:val="left" w:pos="425"/>
      </w:tabs>
      <w:spacing w:after="240" w:line="240" w:lineRule="exact"/>
      <w:ind w:left="425" w:hanging="425"/>
      <w:jc w:val="both"/>
    </w:pPr>
    <w:rPr>
      <w:rFonts w:ascii="zapf humanist" w:hAnsi="zapf humanist"/>
    </w:rPr>
  </w:style>
  <w:style w:type="paragraph" w:customStyle="1" w:styleId="RETRAITTEXTE">
    <w:name w:val="RETRAIT TEXTE"/>
    <w:pPr>
      <w:tabs>
        <w:tab w:val="left" w:pos="425"/>
      </w:tabs>
      <w:spacing w:after="240" w:line="240" w:lineRule="exact"/>
      <w:ind w:left="425"/>
      <w:jc w:val="both"/>
    </w:pPr>
    <w:rPr>
      <w:rFonts w:ascii="zapf humanist" w:hAnsi="zapf humanist"/>
    </w:rPr>
  </w:style>
  <w:style w:type="paragraph" w:customStyle="1" w:styleId="TITRECP">
    <w:name w:val="TITRE CP"/>
    <w:pPr>
      <w:spacing w:line="240" w:lineRule="exact"/>
      <w:jc w:val="center"/>
    </w:pPr>
    <w:rPr>
      <w:rFonts w:ascii="zapf humanist" w:hAnsi="zapf humanist"/>
      <w:b/>
      <w:bCs/>
      <w:caps/>
    </w:rPr>
  </w:style>
  <w:style w:type="paragraph" w:customStyle="1" w:styleId="Gauchedes2paragra">
    <w:name w:val="Gauche des 2 paragra"/>
    <w:pPr>
      <w:tabs>
        <w:tab w:val="left" w:pos="425"/>
      </w:tabs>
      <w:spacing w:after="240" w:line="240" w:lineRule="exact"/>
      <w:ind w:right="4536"/>
      <w:jc w:val="both"/>
    </w:pPr>
    <w:rPr>
      <w:rFonts w:ascii="zapf humanist" w:hAnsi="zapf humanist"/>
    </w:rPr>
  </w:style>
  <w:style w:type="paragraph" w:customStyle="1" w:styleId="Droitedes2paragra">
    <w:name w:val="Droite des 2 paragra"/>
    <w:pPr>
      <w:tabs>
        <w:tab w:val="left" w:pos="425"/>
        <w:tab w:val="left" w:pos="851"/>
        <w:tab w:val="left" w:pos="1702"/>
        <w:tab w:val="left" w:pos="2553"/>
        <w:tab w:val="left" w:pos="3404"/>
        <w:tab w:val="left" w:pos="4255"/>
      </w:tabs>
      <w:spacing w:after="240" w:line="240" w:lineRule="exact"/>
      <w:ind w:left="4536" w:hanging="425"/>
      <w:jc w:val="both"/>
    </w:pPr>
    <w:rPr>
      <w:rFonts w:ascii="zapf humanist" w:hAnsi="zapf humanist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Titre1Car">
    <w:name w:val="Titre 1 Car"/>
    <w:basedOn w:val="Policepardfaut"/>
    <w:link w:val="Titre1"/>
    <w:uiPriority w:val="9"/>
    <w:rsid w:val="00391482"/>
    <w:rPr>
      <w:rFonts w:ascii="Century Gothic" w:hAnsi="Century Gothic" w:cs="Arial"/>
      <w:b/>
      <w:color w:val="155C6F" w:themeColor="text2" w:themeShade="BF"/>
      <w:szCs w:val="22"/>
    </w:rPr>
  </w:style>
  <w:style w:type="paragraph" w:styleId="Paragraphedeliste">
    <w:name w:val="List Paragraph"/>
    <w:basedOn w:val="Normal"/>
    <w:uiPriority w:val="34"/>
    <w:qFormat/>
    <w:rsid w:val="009B6581"/>
    <w:pPr>
      <w:ind w:left="720"/>
      <w:contextualSpacing/>
    </w:pPr>
  </w:style>
  <w:style w:type="paragraph" w:customStyle="1" w:styleId="Default">
    <w:name w:val="Default"/>
    <w:rsid w:val="005B21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5" ma:contentTypeDescription="Create a new document." ma:contentTypeScope="" ma:versionID="397188aa9fa20c1d07c5e2e598ef604c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e613e9683068a80286afc7bf9a32dc62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CF8F0D-D77E-4158-AD80-53B53F456181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ba599e5b-7428-43df-83c4-54b562d1caab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  <ds:schemaRef ds:uri="151f93be-0b0a-41ee-a326-baeed455f8df"/>
  </ds:schemaRefs>
</ds:datastoreItem>
</file>

<file path=customXml/itemProps2.xml><?xml version="1.0" encoding="utf-8"?>
<ds:datastoreItem xmlns:ds="http://schemas.openxmlformats.org/officeDocument/2006/customXml" ds:itemID="{41A3B1BD-7C69-4201-AB68-F1DFDD685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3BFF30-6C7E-4CB1-BC36-8DC654BFC0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1079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RISQUES NUCLEAIRES</vt:lpstr>
    </vt:vector>
  </TitlesOfParts>
  <Company/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RISQUES NUCLEAIRES</dc:title>
  <dc:subject/>
  <dc:creator>Marielle Boucher</dc:creator>
  <cp:keywords/>
  <dc:description/>
  <cp:lastModifiedBy>Marielle Boucher</cp:lastModifiedBy>
  <cp:revision>3</cp:revision>
  <cp:lastPrinted>2003-01-30T13:25:00Z</cp:lastPrinted>
  <dcterms:created xsi:type="dcterms:W3CDTF">2026-05-07T14:20:00Z</dcterms:created>
  <dcterms:modified xsi:type="dcterms:W3CDTF">2026-05-07T14:21:00Z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</Properties>
</file>